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C0A77">
        <w:trPr>
          <w:trHeight w:hRule="exact" w:val="1998"/>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5401" w:type="dxa"/>
            <w:gridSpan w:val="4"/>
            <w:shd w:val="clear" w:color="000000" w:fill="FFFFFF"/>
            <w:tcMar>
              <w:left w:w="34" w:type="dxa"/>
              <w:right w:w="34" w:type="dxa"/>
            </w:tcMar>
          </w:tcPr>
          <w:p w:rsidR="00BC0A77" w:rsidRDefault="005A3982">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BC0A77" w:rsidRDefault="00BC0A77">
            <w:pPr>
              <w:spacing w:after="0" w:line="240" w:lineRule="auto"/>
              <w:jc w:val="both"/>
            </w:pPr>
          </w:p>
          <w:p w:rsidR="00BC0A77" w:rsidRDefault="005A3982">
            <w:pPr>
              <w:spacing w:after="0" w:line="240" w:lineRule="auto"/>
              <w:jc w:val="both"/>
            </w:pPr>
            <w:r>
              <w:rPr>
                <w:rFonts w:ascii="Times New Roman" w:hAnsi="Times New Roman" w:cs="Times New Roman"/>
                <w:color w:val="000000"/>
              </w:rPr>
              <w:t>.</w:t>
            </w:r>
          </w:p>
        </w:tc>
      </w:tr>
      <w:tr w:rsidR="00BC0A77">
        <w:trPr>
          <w:trHeight w:hRule="exact" w:val="138"/>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993" w:type="dxa"/>
          </w:tcPr>
          <w:p w:rsidR="00BC0A77" w:rsidRDefault="00BC0A77"/>
        </w:tc>
        <w:tc>
          <w:tcPr>
            <w:tcW w:w="2836" w:type="dxa"/>
          </w:tcPr>
          <w:p w:rsidR="00BC0A77" w:rsidRDefault="00BC0A77"/>
        </w:tc>
      </w:tr>
      <w:tr w:rsidR="00BC0A77">
        <w:trPr>
          <w:trHeight w:hRule="exact" w:val="585"/>
        </w:trPr>
        <w:tc>
          <w:tcPr>
            <w:tcW w:w="10221" w:type="dxa"/>
            <w:gridSpan w:val="10"/>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0A77" w:rsidRDefault="005A39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0A77">
        <w:trPr>
          <w:trHeight w:hRule="exact" w:val="56"/>
        </w:trPr>
        <w:tc>
          <w:tcPr>
            <w:tcW w:w="10221" w:type="dxa"/>
            <w:gridSpan w:val="10"/>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C0A77">
        <w:trPr>
          <w:trHeight w:hRule="exact" w:val="258"/>
        </w:trPr>
        <w:tc>
          <w:tcPr>
            <w:tcW w:w="6393" w:type="dxa"/>
            <w:gridSpan w:val="8"/>
            <w:shd w:val="clear" w:color="000000" w:fill="FFFFFF"/>
            <w:tcMar>
              <w:left w:w="34" w:type="dxa"/>
              <w:right w:w="34" w:type="dxa"/>
            </w:tcMar>
          </w:tcPr>
          <w:p w:rsidR="00BC0A77" w:rsidRDefault="00BC0A77"/>
        </w:tc>
        <w:tc>
          <w:tcPr>
            <w:tcW w:w="3842" w:type="dxa"/>
            <w:gridSpan w:val="2"/>
            <w:vMerge w:val="restart"/>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УТВЕРЖДАЮ</w:t>
            </w:r>
          </w:p>
        </w:tc>
      </w:tr>
      <w:tr w:rsidR="00BC0A77">
        <w:trPr>
          <w:trHeight w:hRule="exact" w:val="19"/>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3842" w:type="dxa"/>
            <w:gridSpan w:val="2"/>
            <w:vMerge/>
            <w:shd w:val="clear" w:color="000000" w:fill="FFFFFF"/>
            <w:tcMar>
              <w:left w:w="34" w:type="dxa"/>
              <w:right w:w="34" w:type="dxa"/>
            </w:tcMar>
          </w:tcPr>
          <w:p w:rsidR="00BC0A77" w:rsidRDefault="00BC0A77"/>
        </w:tc>
      </w:tr>
      <w:tr w:rsidR="00BC0A77">
        <w:trPr>
          <w:trHeight w:hRule="exact" w:val="972"/>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3842" w:type="dxa"/>
            <w:gridSpan w:val="2"/>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0A77" w:rsidRDefault="00BC0A77">
            <w:pPr>
              <w:spacing w:after="0" w:line="240" w:lineRule="auto"/>
              <w:jc w:val="center"/>
              <w:rPr>
                <w:sz w:val="24"/>
                <w:szCs w:val="24"/>
              </w:rPr>
            </w:pPr>
          </w:p>
          <w:p w:rsidR="00BC0A77" w:rsidRDefault="005A39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0A77">
        <w:trPr>
          <w:trHeight w:hRule="exact" w:val="277"/>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3842" w:type="dxa"/>
            <w:gridSpan w:val="2"/>
            <w:shd w:val="clear" w:color="000000" w:fill="FFFFFF"/>
            <w:tcMar>
              <w:left w:w="34" w:type="dxa"/>
              <w:right w:w="34" w:type="dxa"/>
            </w:tcMar>
          </w:tcPr>
          <w:p w:rsidR="00BC0A77" w:rsidRDefault="005A3982">
            <w:pPr>
              <w:spacing w:after="0" w:line="240" w:lineRule="auto"/>
              <w:jc w:val="right"/>
              <w:rPr>
                <w:sz w:val="24"/>
                <w:szCs w:val="24"/>
              </w:rPr>
            </w:pPr>
            <w:r>
              <w:rPr>
                <w:rFonts w:ascii="Times New Roman" w:hAnsi="Times New Roman" w:cs="Times New Roman"/>
                <w:color w:val="000000"/>
                <w:sz w:val="24"/>
                <w:szCs w:val="24"/>
              </w:rPr>
              <w:t>28.03.2022</w:t>
            </w:r>
          </w:p>
        </w:tc>
      </w:tr>
      <w:tr w:rsidR="00BC0A77">
        <w:trPr>
          <w:trHeight w:hRule="exact" w:val="277"/>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993" w:type="dxa"/>
          </w:tcPr>
          <w:p w:rsidR="00BC0A77" w:rsidRDefault="00BC0A77"/>
        </w:tc>
        <w:tc>
          <w:tcPr>
            <w:tcW w:w="2836" w:type="dxa"/>
          </w:tcPr>
          <w:p w:rsidR="00BC0A77" w:rsidRDefault="00BC0A77"/>
        </w:tc>
      </w:tr>
      <w:tr w:rsidR="00BC0A77">
        <w:trPr>
          <w:trHeight w:hRule="exact" w:val="416"/>
        </w:trPr>
        <w:tc>
          <w:tcPr>
            <w:tcW w:w="10221" w:type="dxa"/>
            <w:gridSpan w:val="10"/>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0A77">
        <w:trPr>
          <w:trHeight w:hRule="exact" w:val="1135"/>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4834" w:type="dxa"/>
            <w:gridSpan w:val="5"/>
            <w:shd w:val="clear" w:color="000000" w:fill="FFFFFF"/>
            <w:tcMar>
              <w:left w:w="34" w:type="dxa"/>
              <w:right w:w="34" w:type="dxa"/>
            </w:tcMar>
          </w:tcPr>
          <w:p w:rsidR="00BC0A77" w:rsidRDefault="005A3982">
            <w:pPr>
              <w:spacing w:after="0" w:line="240" w:lineRule="auto"/>
              <w:jc w:val="center"/>
              <w:rPr>
                <w:sz w:val="32"/>
                <w:szCs w:val="32"/>
              </w:rPr>
            </w:pPr>
            <w:r>
              <w:rPr>
                <w:rFonts w:ascii="Times New Roman" w:hAnsi="Times New Roman" w:cs="Times New Roman"/>
                <w:color w:val="000000"/>
                <w:sz w:val="32"/>
                <w:szCs w:val="32"/>
              </w:rPr>
              <w:t>Методология научного исследования</w:t>
            </w:r>
          </w:p>
          <w:p w:rsidR="00BC0A77" w:rsidRDefault="005A3982">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BC0A77" w:rsidRDefault="00BC0A77"/>
        </w:tc>
      </w:tr>
      <w:tr w:rsidR="00BC0A77">
        <w:trPr>
          <w:trHeight w:hRule="exact" w:val="277"/>
        </w:trPr>
        <w:tc>
          <w:tcPr>
            <w:tcW w:w="10221" w:type="dxa"/>
            <w:gridSpan w:val="10"/>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C0A77">
        <w:trPr>
          <w:trHeight w:hRule="exact" w:val="1125"/>
        </w:trPr>
        <w:tc>
          <w:tcPr>
            <w:tcW w:w="143" w:type="dxa"/>
          </w:tcPr>
          <w:p w:rsidR="00BC0A77" w:rsidRDefault="00BC0A77"/>
        </w:tc>
        <w:tc>
          <w:tcPr>
            <w:tcW w:w="285" w:type="dxa"/>
          </w:tcPr>
          <w:p w:rsidR="00BC0A77" w:rsidRDefault="00BC0A77"/>
        </w:tc>
        <w:tc>
          <w:tcPr>
            <w:tcW w:w="9795" w:type="dxa"/>
            <w:gridSpan w:val="8"/>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BC0A77" w:rsidRDefault="005A39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BC0A77" w:rsidRDefault="005A39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0A77">
        <w:trPr>
          <w:trHeight w:hRule="exact" w:val="699"/>
        </w:trPr>
        <w:tc>
          <w:tcPr>
            <w:tcW w:w="10221" w:type="dxa"/>
            <w:gridSpan w:val="10"/>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C0A77">
        <w:trPr>
          <w:trHeight w:hRule="exact" w:val="277"/>
        </w:trPr>
        <w:tc>
          <w:tcPr>
            <w:tcW w:w="3984" w:type="dxa"/>
            <w:gridSpan w:val="5"/>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C0A77" w:rsidRDefault="00BC0A77"/>
        </w:tc>
        <w:tc>
          <w:tcPr>
            <w:tcW w:w="285" w:type="dxa"/>
          </w:tcPr>
          <w:p w:rsidR="00BC0A77" w:rsidRDefault="00BC0A77"/>
        </w:tc>
        <w:tc>
          <w:tcPr>
            <w:tcW w:w="1277" w:type="dxa"/>
          </w:tcPr>
          <w:p w:rsidR="00BC0A77" w:rsidRDefault="00BC0A77"/>
        </w:tc>
        <w:tc>
          <w:tcPr>
            <w:tcW w:w="993" w:type="dxa"/>
          </w:tcPr>
          <w:p w:rsidR="00BC0A77" w:rsidRDefault="00BC0A77"/>
        </w:tc>
        <w:tc>
          <w:tcPr>
            <w:tcW w:w="2836" w:type="dxa"/>
          </w:tcPr>
          <w:p w:rsidR="00BC0A77" w:rsidRDefault="00BC0A77"/>
        </w:tc>
      </w:tr>
      <w:tr w:rsidR="00BC0A77">
        <w:trPr>
          <w:trHeight w:hRule="exact" w:val="155"/>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993" w:type="dxa"/>
          </w:tcPr>
          <w:p w:rsidR="00BC0A77" w:rsidRDefault="00BC0A77"/>
        </w:tc>
        <w:tc>
          <w:tcPr>
            <w:tcW w:w="2836" w:type="dxa"/>
          </w:tcPr>
          <w:p w:rsidR="00BC0A77" w:rsidRDefault="00BC0A77"/>
        </w:tc>
      </w:tr>
      <w:tr w:rsidR="00BC0A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C0A7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BC0A7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C0A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BC0A7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C0A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BC0A7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C0A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0A77" w:rsidRDefault="00BC0A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124"/>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993" w:type="dxa"/>
          </w:tcPr>
          <w:p w:rsidR="00BC0A77" w:rsidRDefault="00BC0A77"/>
        </w:tc>
        <w:tc>
          <w:tcPr>
            <w:tcW w:w="2836" w:type="dxa"/>
          </w:tcPr>
          <w:p w:rsidR="00BC0A77" w:rsidRDefault="00BC0A77"/>
        </w:tc>
      </w:tr>
      <w:tr w:rsidR="00BC0A77">
        <w:trPr>
          <w:trHeight w:hRule="exact" w:val="277"/>
        </w:trPr>
        <w:tc>
          <w:tcPr>
            <w:tcW w:w="5118" w:type="dxa"/>
            <w:gridSpan w:val="7"/>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BC0A77">
        <w:trPr>
          <w:trHeight w:hRule="exact" w:val="307"/>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5118" w:type="dxa"/>
            <w:gridSpan w:val="3"/>
            <w:vMerge/>
            <w:shd w:val="clear" w:color="000000" w:fill="FFFFFF"/>
            <w:tcMar>
              <w:left w:w="34" w:type="dxa"/>
              <w:right w:w="34" w:type="dxa"/>
            </w:tcMar>
          </w:tcPr>
          <w:p w:rsidR="00BC0A77" w:rsidRDefault="00BC0A77"/>
        </w:tc>
      </w:tr>
      <w:tr w:rsidR="00BC0A77">
        <w:trPr>
          <w:trHeight w:hRule="exact" w:val="66"/>
        </w:trPr>
        <w:tc>
          <w:tcPr>
            <w:tcW w:w="143" w:type="dxa"/>
          </w:tcPr>
          <w:p w:rsidR="00BC0A77" w:rsidRDefault="00BC0A77"/>
        </w:tc>
        <w:tc>
          <w:tcPr>
            <w:tcW w:w="285" w:type="dxa"/>
          </w:tcPr>
          <w:p w:rsidR="00BC0A77" w:rsidRDefault="00BC0A77"/>
        </w:tc>
        <w:tc>
          <w:tcPr>
            <w:tcW w:w="710" w:type="dxa"/>
          </w:tcPr>
          <w:p w:rsidR="00BC0A77" w:rsidRDefault="00BC0A77"/>
        </w:tc>
        <w:tc>
          <w:tcPr>
            <w:tcW w:w="1419" w:type="dxa"/>
          </w:tcPr>
          <w:p w:rsidR="00BC0A77" w:rsidRDefault="00BC0A77"/>
        </w:tc>
        <w:tc>
          <w:tcPr>
            <w:tcW w:w="1419" w:type="dxa"/>
          </w:tcPr>
          <w:p w:rsidR="00BC0A77" w:rsidRDefault="00BC0A77"/>
        </w:tc>
        <w:tc>
          <w:tcPr>
            <w:tcW w:w="851" w:type="dxa"/>
          </w:tcPr>
          <w:p w:rsidR="00BC0A77" w:rsidRDefault="00BC0A77"/>
        </w:tc>
        <w:tc>
          <w:tcPr>
            <w:tcW w:w="285" w:type="dxa"/>
          </w:tcPr>
          <w:p w:rsidR="00BC0A77" w:rsidRDefault="00BC0A77"/>
        </w:tc>
        <w:tc>
          <w:tcPr>
            <w:tcW w:w="1277" w:type="dxa"/>
          </w:tcPr>
          <w:p w:rsidR="00BC0A77" w:rsidRDefault="00BC0A77"/>
        </w:tc>
        <w:tc>
          <w:tcPr>
            <w:tcW w:w="993" w:type="dxa"/>
          </w:tcPr>
          <w:p w:rsidR="00BC0A77" w:rsidRDefault="00BC0A77"/>
        </w:tc>
        <w:tc>
          <w:tcPr>
            <w:tcW w:w="2836" w:type="dxa"/>
          </w:tcPr>
          <w:p w:rsidR="00BC0A77" w:rsidRDefault="00BC0A77"/>
        </w:tc>
      </w:tr>
      <w:tr w:rsidR="00BC0A77">
        <w:trPr>
          <w:trHeight w:hRule="exact" w:val="277"/>
        </w:trPr>
        <w:tc>
          <w:tcPr>
            <w:tcW w:w="143" w:type="dxa"/>
          </w:tcPr>
          <w:p w:rsidR="00BC0A77" w:rsidRDefault="00BC0A77"/>
        </w:tc>
        <w:tc>
          <w:tcPr>
            <w:tcW w:w="10079" w:type="dxa"/>
            <w:gridSpan w:val="9"/>
            <w:vMerge w:val="restart"/>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0A77">
        <w:trPr>
          <w:trHeight w:hRule="exact" w:val="138"/>
        </w:trPr>
        <w:tc>
          <w:tcPr>
            <w:tcW w:w="143" w:type="dxa"/>
          </w:tcPr>
          <w:p w:rsidR="00BC0A77" w:rsidRDefault="00BC0A77"/>
        </w:tc>
        <w:tc>
          <w:tcPr>
            <w:tcW w:w="10079" w:type="dxa"/>
            <w:gridSpan w:val="9"/>
            <w:vMerge/>
            <w:shd w:val="clear" w:color="000000" w:fill="FFFFFF"/>
            <w:tcMar>
              <w:left w:w="34" w:type="dxa"/>
              <w:right w:w="34" w:type="dxa"/>
            </w:tcMar>
          </w:tcPr>
          <w:p w:rsidR="00BC0A77" w:rsidRDefault="00BC0A77"/>
        </w:tc>
      </w:tr>
      <w:tr w:rsidR="00BC0A77">
        <w:trPr>
          <w:trHeight w:hRule="exact" w:val="1666"/>
        </w:trPr>
        <w:tc>
          <w:tcPr>
            <w:tcW w:w="143" w:type="dxa"/>
          </w:tcPr>
          <w:p w:rsidR="00BC0A77" w:rsidRDefault="00BC0A77"/>
        </w:tc>
        <w:tc>
          <w:tcPr>
            <w:tcW w:w="10079" w:type="dxa"/>
            <w:gridSpan w:val="9"/>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0A77" w:rsidRDefault="00BC0A77">
            <w:pPr>
              <w:spacing w:after="0" w:line="240" w:lineRule="auto"/>
              <w:jc w:val="center"/>
              <w:rPr>
                <w:sz w:val="24"/>
                <w:szCs w:val="24"/>
              </w:rPr>
            </w:pPr>
          </w:p>
          <w:p w:rsidR="00BC0A77" w:rsidRDefault="005A398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0A77" w:rsidRDefault="00BC0A77">
            <w:pPr>
              <w:spacing w:after="0" w:line="240" w:lineRule="auto"/>
              <w:jc w:val="center"/>
              <w:rPr>
                <w:sz w:val="24"/>
                <w:szCs w:val="24"/>
              </w:rPr>
            </w:pPr>
          </w:p>
          <w:p w:rsidR="00BC0A77" w:rsidRDefault="005A3982">
            <w:pPr>
              <w:spacing w:after="0" w:line="240" w:lineRule="auto"/>
              <w:jc w:val="center"/>
              <w:rPr>
                <w:sz w:val="24"/>
                <w:szCs w:val="24"/>
              </w:rPr>
            </w:pPr>
            <w:r>
              <w:rPr>
                <w:rFonts w:ascii="Times New Roman" w:hAnsi="Times New Roman" w:cs="Times New Roman"/>
                <w:color w:val="000000"/>
                <w:sz w:val="24"/>
                <w:szCs w:val="24"/>
              </w:rPr>
              <w:t>Омск, 2022</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0A77">
        <w:trPr>
          <w:trHeight w:hRule="exact" w:val="2222"/>
        </w:trPr>
        <w:tc>
          <w:tcPr>
            <w:tcW w:w="10788"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C0A77" w:rsidRDefault="005A3982">
            <w:pPr>
              <w:spacing w:after="0" w:line="240" w:lineRule="auto"/>
              <w:rPr>
                <w:sz w:val="24"/>
                <w:szCs w:val="24"/>
              </w:rPr>
            </w:pPr>
            <w:r>
              <w:rPr>
                <w:rFonts w:ascii="Times New Roman" w:hAnsi="Times New Roman" w:cs="Times New Roman"/>
                <w:color w:val="000000"/>
                <w:sz w:val="24"/>
                <w:szCs w:val="24"/>
              </w:rPr>
              <w:t>Протокол от 25.03.2022 г.  №8</w:t>
            </w:r>
          </w:p>
        </w:tc>
      </w:tr>
      <w:tr w:rsidR="00BC0A77">
        <w:trPr>
          <w:trHeight w:hRule="exact" w:val="277"/>
        </w:trPr>
        <w:tc>
          <w:tcPr>
            <w:tcW w:w="10788"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277"/>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0A77">
        <w:trPr>
          <w:trHeight w:hRule="exact" w:val="555"/>
        </w:trPr>
        <w:tc>
          <w:tcPr>
            <w:tcW w:w="9640" w:type="dxa"/>
          </w:tcPr>
          <w:p w:rsidR="00BC0A77" w:rsidRDefault="00BC0A77"/>
        </w:tc>
      </w:tr>
      <w:tr w:rsidR="00BC0A77">
        <w:trPr>
          <w:trHeight w:hRule="exact" w:val="8751"/>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0A77" w:rsidRDefault="005A39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0A77" w:rsidRDefault="005A39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0A77" w:rsidRDefault="005A39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0A77" w:rsidRDefault="005A39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0A77" w:rsidRDefault="005A39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0A77" w:rsidRDefault="005A39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0A77" w:rsidRDefault="005A39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0A77" w:rsidRDefault="005A39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0A77" w:rsidRDefault="005A39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0A77" w:rsidRDefault="005A39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0A77" w:rsidRDefault="005A39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277"/>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0A77">
        <w:trPr>
          <w:trHeight w:hRule="exact" w:val="14889"/>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BC0A77" w:rsidRDefault="005A39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0A77" w:rsidRDefault="005A39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0A77" w:rsidRDefault="005A39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0A77" w:rsidRDefault="005A39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0A77" w:rsidRDefault="005A39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0A77" w:rsidRDefault="005A39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0A77" w:rsidRDefault="005A39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0A77" w:rsidRDefault="005A39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BC0A77" w:rsidRDefault="005A39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2022/2023 учебного года:</w:t>
            </w:r>
          </w:p>
          <w:p w:rsidR="00BC0A77" w:rsidRDefault="005A39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1396"/>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«Методология научного исследования».</w:t>
            </w:r>
          </w:p>
          <w:p w:rsidR="00BC0A77" w:rsidRDefault="005A39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0A77">
        <w:trPr>
          <w:trHeight w:hRule="exact" w:val="139"/>
        </w:trPr>
        <w:tc>
          <w:tcPr>
            <w:tcW w:w="9640" w:type="dxa"/>
          </w:tcPr>
          <w:p w:rsidR="00BC0A77" w:rsidRDefault="00BC0A77"/>
        </w:tc>
      </w:tr>
      <w:tr w:rsidR="00BC0A77">
        <w:trPr>
          <w:trHeight w:hRule="exact" w:val="3260"/>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C0A77" w:rsidRDefault="005A39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0A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Код компетенции: ПК-1</w:t>
            </w:r>
          </w:p>
          <w:p w:rsidR="00BC0A77" w:rsidRDefault="005A3982">
            <w:pPr>
              <w:spacing w:after="0" w:line="240" w:lineRule="auto"/>
              <w:rPr>
                <w:sz w:val="24"/>
                <w:szCs w:val="24"/>
              </w:rPr>
            </w:pPr>
            <w:r>
              <w:rPr>
                <w:rFonts w:ascii="Times New Roman" w:hAnsi="Times New Roman" w:cs="Times New Roman"/>
                <w:b/>
                <w:color w:val="000000"/>
                <w:sz w:val="24"/>
                <w:szCs w:val="24"/>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w:t>
            </w:r>
          </w:p>
        </w:tc>
      </w:tr>
      <w:tr w:rsidR="00BC0A77">
        <w:trPr>
          <w:trHeight w:hRule="exact" w:val="585"/>
        </w:trPr>
        <w:tc>
          <w:tcPr>
            <w:tcW w:w="9654" w:type="dxa"/>
            <w:shd w:val="clear" w:color="000000" w:fill="FFFFFF"/>
            <w:tcMar>
              <w:left w:w="34" w:type="dxa"/>
              <w:right w:w="34" w:type="dxa"/>
            </w:tcMar>
          </w:tcPr>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ПК-1.2 знать современную научную терминологию</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ПК-1.3 знать современную научную парадигму</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ПК-1.4 знать современную научную методологию</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ПК-1.5 знать современные методики сбора и анализа информации</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ПК-1.6 знать способы формулировки полученных результатов</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ПК-1.7 знать стилистику и структуру современного научного текста</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ПК-1.8 знать современные академические правила и форматы</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ПК-1.10 уметь использовать современную научную терминологию</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ПК-1.11 уметь определять поле исследования</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ПК-1.12 уметь разрабатывать или адаптировать методологию</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ПК-1.13 уметь собирать и анализировать информацию, применяя избранную методику</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ПК-1.14 уметь формулировать полученные результаты</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ПК-1.15 уметь применять на практике особенности научного стиля</w:t>
            </w:r>
          </w:p>
        </w:tc>
      </w:tr>
      <w:tr w:rsidR="00BC0A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ПК-1.16 уметь создавать научные тексты в соответствии с академическими правилами и форматами</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ПК-1.18 владеть навыками использования современной научной терминологии</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ПК-1.19 владеть навыками определения поля исследования</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ПК-1.20 владеть навыками разработки или адаптации методологии</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ПК-1.21 владеть навыками сбора и анализа информации, применяя избранную методику</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ПК-1.22 владеть навыками формулирования полученных результатов</w:t>
            </w:r>
          </w:p>
        </w:tc>
      </w:tr>
      <w:tr w:rsidR="00BC0A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ПК-1.23 владеть навыками владения научным стилем</w:t>
            </w:r>
          </w:p>
        </w:tc>
      </w:tr>
      <w:tr w:rsidR="00BC0A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ПК-1.24 владеть навыками создания научных текстов в соответствии с академическими правилами и форматами</w:t>
            </w:r>
          </w:p>
        </w:tc>
      </w:tr>
      <w:tr w:rsidR="00BC0A77">
        <w:trPr>
          <w:trHeight w:hRule="exact" w:val="277"/>
        </w:trPr>
        <w:tc>
          <w:tcPr>
            <w:tcW w:w="9640" w:type="dxa"/>
          </w:tcPr>
          <w:p w:rsidR="00BC0A77" w:rsidRDefault="00BC0A77"/>
        </w:tc>
      </w:tr>
      <w:tr w:rsidR="00BC0A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Код компетенции: УК-1</w:t>
            </w:r>
          </w:p>
          <w:p w:rsidR="00BC0A77" w:rsidRDefault="005A3982">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BC0A77">
        <w:trPr>
          <w:trHeight w:hRule="exact" w:val="585"/>
        </w:trPr>
        <w:tc>
          <w:tcPr>
            <w:tcW w:w="9654" w:type="dxa"/>
            <w:shd w:val="clear" w:color="000000" w:fill="FFFFFF"/>
            <w:tcMar>
              <w:left w:w="34" w:type="dxa"/>
              <w:right w:w="34" w:type="dxa"/>
            </w:tcMar>
          </w:tcPr>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0A77">
        <w:trPr>
          <w:trHeight w:hRule="exact" w:val="2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C0A77">
        <w:trPr>
          <w:trHeight w:hRule="exact" w:val="2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r w:rsidR="00BC0A77">
        <w:trPr>
          <w:trHeight w:hRule="exact" w:val="277"/>
        </w:trPr>
        <w:tc>
          <w:tcPr>
            <w:tcW w:w="3970" w:type="dxa"/>
          </w:tcPr>
          <w:p w:rsidR="00BC0A77" w:rsidRDefault="00BC0A77"/>
        </w:tc>
        <w:tc>
          <w:tcPr>
            <w:tcW w:w="3828" w:type="dxa"/>
          </w:tcPr>
          <w:p w:rsidR="00BC0A77" w:rsidRDefault="00BC0A77"/>
        </w:tc>
        <w:tc>
          <w:tcPr>
            <w:tcW w:w="852" w:type="dxa"/>
          </w:tcPr>
          <w:p w:rsidR="00BC0A77" w:rsidRDefault="00BC0A77"/>
        </w:tc>
        <w:tc>
          <w:tcPr>
            <w:tcW w:w="993" w:type="dxa"/>
          </w:tcPr>
          <w:p w:rsidR="00BC0A77" w:rsidRDefault="00BC0A77"/>
        </w:tc>
      </w:tr>
      <w:tr w:rsidR="00BC0A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Код компетенции: УК-2</w:t>
            </w:r>
          </w:p>
          <w:p w:rsidR="00BC0A77" w:rsidRDefault="005A3982">
            <w:pPr>
              <w:spacing w:after="0" w:line="240" w:lineRule="auto"/>
              <w:rPr>
                <w:sz w:val="24"/>
                <w:szCs w:val="24"/>
              </w:rPr>
            </w:pPr>
            <w:r>
              <w:rPr>
                <w:rFonts w:ascii="Times New Roman" w:hAnsi="Times New Roman" w:cs="Times New Roman"/>
                <w:b/>
                <w:color w:val="000000"/>
                <w:sz w:val="24"/>
                <w:szCs w:val="24"/>
              </w:rPr>
              <w:t>Способен управлять проектом на всех этапах его жизненного цикла</w:t>
            </w:r>
          </w:p>
        </w:tc>
      </w:tr>
      <w:tr w:rsidR="00BC0A77">
        <w:trPr>
          <w:trHeight w:hRule="exact" w:val="585"/>
        </w:trPr>
        <w:tc>
          <w:tcPr>
            <w:tcW w:w="9654" w:type="dxa"/>
            <w:gridSpan w:val="4"/>
            <w:shd w:val="clear" w:color="000000" w:fill="FFFFFF"/>
            <w:tcMar>
              <w:left w:w="34" w:type="dxa"/>
              <w:right w:w="34" w:type="dxa"/>
            </w:tcMar>
          </w:tcPr>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УК-2.1 знать методику и технологии проектного метода</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УК-2.2 знать основы управления проектной деятельностью</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УК-2.3 уметь разрабатывать проект</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УК-2.4 уметь управлять проектом на всех этапах его жизненного цикла</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УК-2.5 владеть навыками разработки проекта</w:t>
            </w:r>
          </w:p>
        </w:tc>
      </w:tr>
      <w:tr w:rsidR="00BC0A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УК-2.6 владеть навыками управления проектом на всех этапах его жизненного цикла</w:t>
            </w:r>
          </w:p>
        </w:tc>
      </w:tr>
      <w:tr w:rsidR="00BC0A77">
        <w:trPr>
          <w:trHeight w:hRule="exact" w:val="416"/>
        </w:trPr>
        <w:tc>
          <w:tcPr>
            <w:tcW w:w="3970" w:type="dxa"/>
          </w:tcPr>
          <w:p w:rsidR="00BC0A77" w:rsidRDefault="00BC0A77"/>
        </w:tc>
        <w:tc>
          <w:tcPr>
            <w:tcW w:w="3828" w:type="dxa"/>
          </w:tcPr>
          <w:p w:rsidR="00BC0A77" w:rsidRDefault="00BC0A77"/>
        </w:tc>
        <w:tc>
          <w:tcPr>
            <w:tcW w:w="852" w:type="dxa"/>
          </w:tcPr>
          <w:p w:rsidR="00BC0A77" w:rsidRDefault="00BC0A77"/>
        </w:tc>
        <w:tc>
          <w:tcPr>
            <w:tcW w:w="993" w:type="dxa"/>
          </w:tcPr>
          <w:p w:rsidR="00BC0A77" w:rsidRDefault="00BC0A77"/>
        </w:tc>
      </w:tr>
      <w:tr w:rsidR="00BC0A77">
        <w:trPr>
          <w:trHeight w:hRule="exact" w:val="304"/>
        </w:trPr>
        <w:tc>
          <w:tcPr>
            <w:tcW w:w="9654" w:type="dxa"/>
            <w:gridSpan w:val="4"/>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0A77">
        <w:trPr>
          <w:trHeight w:hRule="exact" w:val="1366"/>
        </w:trPr>
        <w:tc>
          <w:tcPr>
            <w:tcW w:w="9654" w:type="dxa"/>
            <w:gridSpan w:val="4"/>
            <w:shd w:val="clear" w:color="000000" w:fill="FFFFFF"/>
            <w:tcMar>
              <w:left w:w="34" w:type="dxa"/>
              <w:right w:w="34" w:type="dxa"/>
            </w:tcMar>
          </w:tcPr>
          <w:p w:rsidR="00BC0A77" w:rsidRDefault="00BC0A77">
            <w:pPr>
              <w:spacing w:after="0" w:line="240" w:lineRule="auto"/>
              <w:jc w:val="both"/>
              <w:rPr>
                <w:sz w:val="24"/>
                <w:szCs w:val="24"/>
              </w:rPr>
            </w:pPr>
          </w:p>
          <w:p w:rsidR="00BC0A77" w:rsidRDefault="005A3982">
            <w:pPr>
              <w:spacing w:after="0" w:line="240" w:lineRule="auto"/>
              <w:jc w:val="both"/>
              <w:rPr>
                <w:sz w:val="24"/>
                <w:szCs w:val="24"/>
              </w:rPr>
            </w:pPr>
            <w:r>
              <w:rPr>
                <w:rFonts w:ascii="Times New Roman" w:hAnsi="Times New Roman" w:cs="Times New Roman"/>
                <w:color w:val="000000"/>
                <w:sz w:val="24"/>
                <w:szCs w:val="24"/>
              </w:rPr>
              <w:t>Дисциплина К.М.01.01 «Методология научного исследования» относится к обязательной части, является дисциплиной Блока Б1. «Дисциплины (модули)». Модуль "Методология исследования" основной профессиональной образовательной программы высшего образования - магистратура по направлению подготовки 42.04.02 Журналистика.</w:t>
            </w:r>
          </w:p>
        </w:tc>
      </w:tr>
      <w:tr w:rsidR="00BC0A77">
        <w:trPr>
          <w:trHeight w:hRule="exact" w:val="138"/>
        </w:trPr>
        <w:tc>
          <w:tcPr>
            <w:tcW w:w="3970" w:type="dxa"/>
          </w:tcPr>
          <w:p w:rsidR="00BC0A77" w:rsidRDefault="00BC0A77"/>
        </w:tc>
        <w:tc>
          <w:tcPr>
            <w:tcW w:w="3828" w:type="dxa"/>
          </w:tcPr>
          <w:p w:rsidR="00BC0A77" w:rsidRDefault="00BC0A77"/>
        </w:tc>
        <w:tc>
          <w:tcPr>
            <w:tcW w:w="852" w:type="dxa"/>
          </w:tcPr>
          <w:p w:rsidR="00BC0A77" w:rsidRDefault="00BC0A77"/>
        </w:tc>
        <w:tc>
          <w:tcPr>
            <w:tcW w:w="993" w:type="dxa"/>
          </w:tcPr>
          <w:p w:rsidR="00BC0A77" w:rsidRDefault="00BC0A77"/>
        </w:tc>
      </w:tr>
      <w:tr w:rsidR="00BC0A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Коды</w:t>
            </w:r>
          </w:p>
          <w:p w:rsidR="00BC0A77" w:rsidRDefault="005A3982">
            <w:pPr>
              <w:spacing w:after="0" w:line="240" w:lineRule="auto"/>
              <w:jc w:val="center"/>
              <w:rPr>
                <w:sz w:val="24"/>
                <w:szCs w:val="24"/>
              </w:rPr>
            </w:pPr>
            <w:r>
              <w:rPr>
                <w:rFonts w:ascii="Times New Roman" w:hAnsi="Times New Roman" w:cs="Times New Roman"/>
                <w:color w:val="000000"/>
                <w:sz w:val="24"/>
                <w:szCs w:val="24"/>
              </w:rPr>
              <w:t>форми-</w:t>
            </w:r>
          </w:p>
          <w:p w:rsidR="00BC0A77" w:rsidRDefault="005A3982">
            <w:pPr>
              <w:spacing w:after="0" w:line="240" w:lineRule="auto"/>
              <w:jc w:val="center"/>
              <w:rPr>
                <w:sz w:val="24"/>
                <w:szCs w:val="24"/>
              </w:rPr>
            </w:pPr>
            <w:r>
              <w:rPr>
                <w:rFonts w:ascii="Times New Roman" w:hAnsi="Times New Roman" w:cs="Times New Roman"/>
                <w:color w:val="000000"/>
                <w:sz w:val="24"/>
                <w:szCs w:val="24"/>
              </w:rPr>
              <w:t>руемых</w:t>
            </w:r>
          </w:p>
          <w:p w:rsidR="00BC0A77" w:rsidRDefault="005A3982">
            <w:pPr>
              <w:spacing w:after="0" w:line="240" w:lineRule="auto"/>
              <w:jc w:val="center"/>
              <w:rPr>
                <w:sz w:val="24"/>
                <w:szCs w:val="24"/>
              </w:rPr>
            </w:pPr>
            <w:r>
              <w:rPr>
                <w:rFonts w:ascii="Times New Roman" w:hAnsi="Times New Roman" w:cs="Times New Roman"/>
                <w:color w:val="000000"/>
                <w:sz w:val="24"/>
                <w:szCs w:val="24"/>
              </w:rPr>
              <w:t>компе-</w:t>
            </w:r>
          </w:p>
          <w:p w:rsidR="00BC0A77" w:rsidRDefault="005A3982">
            <w:pPr>
              <w:spacing w:after="0" w:line="240" w:lineRule="auto"/>
              <w:jc w:val="center"/>
              <w:rPr>
                <w:sz w:val="24"/>
                <w:szCs w:val="24"/>
              </w:rPr>
            </w:pPr>
            <w:r>
              <w:rPr>
                <w:rFonts w:ascii="Times New Roman" w:hAnsi="Times New Roman" w:cs="Times New Roman"/>
                <w:color w:val="000000"/>
                <w:sz w:val="24"/>
                <w:szCs w:val="24"/>
              </w:rPr>
              <w:t>тенций</w:t>
            </w:r>
          </w:p>
        </w:tc>
      </w:tr>
      <w:tr w:rsidR="00BC0A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BC0A77"/>
        </w:tc>
      </w:tr>
      <w:tr w:rsidR="00BC0A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BC0A77"/>
        </w:tc>
      </w:tr>
      <w:tr w:rsidR="00BC0A7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pPr>
            <w:r>
              <w:rPr>
                <w:rFonts w:ascii="Times New Roman" w:hAnsi="Times New Roman" w:cs="Times New Roman"/>
                <w:color w:val="000000"/>
              </w:rPr>
              <w:t>Успешное освоение программы бакалавриата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pPr>
            <w:r>
              <w:rPr>
                <w:rFonts w:ascii="Times New Roman" w:hAnsi="Times New Roman" w:cs="Times New Roman"/>
                <w:color w:val="000000"/>
              </w:rPr>
              <w:t>Методика преподавания журналистики</w:t>
            </w:r>
          </w:p>
          <w:p w:rsidR="00BC0A77" w:rsidRDefault="005A3982">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УК-1, УК-2, ПК-1</w:t>
            </w:r>
          </w:p>
        </w:tc>
      </w:tr>
      <w:tr w:rsidR="00BC0A77">
        <w:trPr>
          <w:trHeight w:hRule="exact" w:val="138"/>
        </w:trPr>
        <w:tc>
          <w:tcPr>
            <w:tcW w:w="3970" w:type="dxa"/>
          </w:tcPr>
          <w:p w:rsidR="00BC0A77" w:rsidRDefault="00BC0A77"/>
        </w:tc>
        <w:tc>
          <w:tcPr>
            <w:tcW w:w="3828" w:type="dxa"/>
          </w:tcPr>
          <w:p w:rsidR="00BC0A77" w:rsidRDefault="00BC0A77"/>
        </w:tc>
        <w:tc>
          <w:tcPr>
            <w:tcW w:w="852" w:type="dxa"/>
          </w:tcPr>
          <w:p w:rsidR="00BC0A77" w:rsidRDefault="00BC0A77"/>
        </w:tc>
        <w:tc>
          <w:tcPr>
            <w:tcW w:w="993" w:type="dxa"/>
          </w:tcPr>
          <w:p w:rsidR="00BC0A77" w:rsidRDefault="00BC0A77"/>
        </w:tc>
      </w:tr>
      <w:tr w:rsidR="00BC0A77">
        <w:trPr>
          <w:trHeight w:hRule="exact" w:val="1125"/>
        </w:trPr>
        <w:tc>
          <w:tcPr>
            <w:tcW w:w="9654" w:type="dxa"/>
            <w:gridSpan w:val="4"/>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0A77">
        <w:trPr>
          <w:trHeight w:hRule="exact" w:val="585"/>
        </w:trPr>
        <w:tc>
          <w:tcPr>
            <w:tcW w:w="9654" w:type="dxa"/>
            <w:gridSpan w:val="4"/>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C0A77" w:rsidRDefault="005A3982">
            <w:pPr>
              <w:spacing w:after="0" w:line="240" w:lineRule="auto"/>
              <w:jc w:val="center"/>
              <w:rPr>
                <w:sz w:val="24"/>
                <w:szCs w:val="24"/>
              </w:rPr>
            </w:pPr>
            <w:r>
              <w:rPr>
                <w:rFonts w:ascii="Times New Roman" w:hAnsi="Times New Roman" w:cs="Times New Roman"/>
                <w:color w:val="000000"/>
                <w:sz w:val="24"/>
                <w:szCs w:val="24"/>
              </w:rPr>
              <w:t>Из них:</w:t>
            </w:r>
          </w:p>
        </w:tc>
      </w:tr>
      <w:tr w:rsidR="00BC0A77">
        <w:trPr>
          <w:trHeight w:hRule="exact" w:val="138"/>
        </w:trPr>
        <w:tc>
          <w:tcPr>
            <w:tcW w:w="3970" w:type="dxa"/>
          </w:tcPr>
          <w:p w:rsidR="00BC0A77" w:rsidRDefault="00BC0A77"/>
        </w:tc>
        <w:tc>
          <w:tcPr>
            <w:tcW w:w="3828" w:type="dxa"/>
          </w:tcPr>
          <w:p w:rsidR="00BC0A77" w:rsidRDefault="00BC0A77"/>
        </w:tc>
        <w:tc>
          <w:tcPr>
            <w:tcW w:w="852" w:type="dxa"/>
          </w:tcPr>
          <w:p w:rsidR="00BC0A77" w:rsidRDefault="00BC0A77"/>
        </w:tc>
        <w:tc>
          <w:tcPr>
            <w:tcW w:w="993" w:type="dxa"/>
          </w:tcPr>
          <w:p w:rsidR="00BC0A77" w:rsidRDefault="00BC0A77"/>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26</w:t>
            </w:r>
          </w:p>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18</w:t>
            </w:r>
          </w:p>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8</w:t>
            </w:r>
          </w:p>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0</w:t>
            </w:r>
          </w:p>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34</w:t>
            </w:r>
          </w:p>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36</w:t>
            </w:r>
          </w:p>
        </w:tc>
      </w:tr>
      <w:tr w:rsidR="00BC0A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экзамены 1</w:t>
            </w:r>
          </w:p>
        </w:tc>
      </w:tr>
      <w:tr w:rsidR="00BC0A77">
        <w:trPr>
          <w:trHeight w:hRule="exact" w:val="138"/>
        </w:trPr>
        <w:tc>
          <w:tcPr>
            <w:tcW w:w="3970" w:type="dxa"/>
          </w:tcPr>
          <w:p w:rsidR="00BC0A77" w:rsidRDefault="00BC0A77"/>
        </w:tc>
        <w:tc>
          <w:tcPr>
            <w:tcW w:w="3828" w:type="dxa"/>
          </w:tcPr>
          <w:p w:rsidR="00BC0A77" w:rsidRDefault="00BC0A77"/>
        </w:tc>
        <w:tc>
          <w:tcPr>
            <w:tcW w:w="852" w:type="dxa"/>
          </w:tcPr>
          <w:p w:rsidR="00BC0A77" w:rsidRDefault="00BC0A77"/>
        </w:tc>
        <w:tc>
          <w:tcPr>
            <w:tcW w:w="993" w:type="dxa"/>
          </w:tcPr>
          <w:p w:rsidR="00BC0A77" w:rsidRDefault="00BC0A77"/>
        </w:tc>
      </w:tr>
      <w:tr w:rsidR="00BC0A77">
        <w:trPr>
          <w:trHeight w:hRule="exact" w:val="941"/>
        </w:trPr>
        <w:tc>
          <w:tcPr>
            <w:tcW w:w="9654" w:type="dxa"/>
            <w:gridSpan w:val="4"/>
            <w:shd w:val="clear" w:color="000000" w:fill="FFFFFF"/>
            <w:tcMar>
              <w:left w:w="34" w:type="dxa"/>
              <w:right w:w="34" w:type="dxa"/>
            </w:tcMar>
          </w:tcPr>
          <w:p w:rsidR="00BC0A77" w:rsidRDefault="00BC0A77">
            <w:pPr>
              <w:spacing w:after="0" w:line="240" w:lineRule="auto"/>
              <w:jc w:val="center"/>
              <w:rPr>
                <w:sz w:val="24"/>
                <w:szCs w:val="24"/>
              </w:rPr>
            </w:pPr>
          </w:p>
          <w:p w:rsidR="00BC0A77" w:rsidRDefault="005A39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0A77">
        <w:trPr>
          <w:trHeight w:hRule="exact" w:val="855"/>
        </w:trPr>
        <w:tc>
          <w:tcPr>
            <w:tcW w:w="9654" w:type="dxa"/>
            <w:gridSpan w:val="4"/>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BC0A77" w:rsidRDefault="00BC0A77">
            <w:pPr>
              <w:spacing w:after="0" w:line="240" w:lineRule="auto"/>
              <w:jc w:val="center"/>
              <w:rPr>
                <w:sz w:val="24"/>
                <w:szCs w:val="24"/>
              </w:rPr>
            </w:pPr>
          </w:p>
          <w:p w:rsidR="00BC0A77" w:rsidRDefault="005A39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0A77">
        <w:trPr>
          <w:trHeight w:hRule="exact" w:val="416"/>
        </w:trPr>
        <w:tc>
          <w:tcPr>
            <w:tcW w:w="5671" w:type="dxa"/>
          </w:tcPr>
          <w:p w:rsidR="00BC0A77" w:rsidRDefault="00BC0A77"/>
        </w:tc>
        <w:tc>
          <w:tcPr>
            <w:tcW w:w="1702" w:type="dxa"/>
          </w:tcPr>
          <w:p w:rsidR="00BC0A77" w:rsidRDefault="00BC0A77"/>
        </w:tc>
        <w:tc>
          <w:tcPr>
            <w:tcW w:w="1135" w:type="dxa"/>
          </w:tcPr>
          <w:p w:rsidR="00BC0A77" w:rsidRDefault="00BC0A77"/>
        </w:tc>
        <w:tc>
          <w:tcPr>
            <w:tcW w:w="1135" w:type="dxa"/>
          </w:tcPr>
          <w:p w:rsidR="00BC0A77" w:rsidRDefault="00BC0A77"/>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A77" w:rsidRDefault="005A3982">
            <w:pPr>
              <w:spacing w:after="0" w:line="240" w:lineRule="auto"/>
              <w:jc w:val="center"/>
              <w:rPr>
                <w:sz w:val="24"/>
                <w:szCs w:val="24"/>
              </w:rPr>
            </w:pPr>
            <w:r>
              <w:rPr>
                <w:rFonts w:ascii="Times New Roman" w:hAnsi="Times New Roman" w:cs="Times New Roman"/>
                <w:color w:val="000000"/>
                <w:sz w:val="24"/>
                <w:szCs w:val="24"/>
              </w:rPr>
              <w:t>Часов</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4</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5</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5</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Методология подготовки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4</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4</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Методология теоретического уровня научного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Методология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5</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5</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Методология подготовки научного исследования в области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A77" w:rsidRDefault="00BC0A77"/>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Методология диссертационного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Оформление результатов исследования. Отчет по исследованию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5</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5</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Методы гуманитарных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Методология диссертационного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36</w:t>
            </w:r>
          </w:p>
        </w:tc>
      </w:tr>
      <w:tr w:rsidR="00BC0A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2</w:t>
            </w:r>
          </w:p>
        </w:tc>
      </w:tr>
      <w:tr w:rsidR="00BC0A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BC0A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color w:val="000000"/>
                <w:sz w:val="24"/>
                <w:szCs w:val="24"/>
              </w:rPr>
              <w:t>108</w:t>
            </w:r>
          </w:p>
        </w:tc>
      </w:tr>
      <w:tr w:rsidR="00BC0A77">
        <w:trPr>
          <w:trHeight w:hRule="exact" w:val="448"/>
        </w:trPr>
        <w:tc>
          <w:tcPr>
            <w:tcW w:w="9654" w:type="dxa"/>
            <w:gridSpan w:val="4"/>
            <w:shd w:val="clear" w:color="000000" w:fill="FFFFFF"/>
            <w:tcMar>
              <w:left w:w="34" w:type="dxa"/>
              <w:right w:w="34" w:type="dxa"/>
            </w:tcMar>
          </w:tcPr>
          <w:p w:rsidR="00BC0A77" w:rsidRDefault="00BC0A77"/>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15391"/>
        </w:trPr>
        <w:tc>
          <w:tcPr>
            <w:tcW w:w="9654" w:type="dxa"/>
            <w:shd w:val="clear" w:color="000000" w:fill="FFFFFF"/>
            <w:tcMar>
              <w:left w:w="34" w:type="dxa"/>
              <w:right w:w="34" w:type="dxa"/>
            </w:tcMar>
          </w:tcPr>
          <w:p w:rsidR="00BC0A77" w:rsidRDefault="005A3982">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BC0A77" w:rsidRDefault="005A39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0A77" w:rsidRDefault="005A39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0A77" w:rsidRDefault="005A39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0A77" w:rsidRDefault="005A39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0A77" w:rsidRDefault="005A39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0A77" w:rsidRDefault="005A39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0A77" w:rsidRDefault="005A39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0A77" w:rsidRDefault="005A39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2268"/>
        </w:trPr>
        <w:tc>
          <w:tcPr>
            <w:tcW w:w="9654" w:type="dxa"/>
            <w:shd w:val="clear" w:color="000000" w:fill="FFFFFF"/>
            <w:tcMar>
              <w:left w:w="34" w:type="dxa"/>
              <w:right w:w="34" w:type="dxa"/>
            </w:tcMar>
          </w:tcPr>
          <w:p w:rsidR="00BC0A77" w:rsidRDefault="005A3982">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0A77">
        <w:trPr>
          <w:trHeight w:hRule="exact" w:val="585"/>
        </w:trPr>
        <w:tc>
          <w:tcPr>
            <w:tcW w:w="9654" w:type="dxa"/>
            <w:shd w:val="clear" w:color="000000" w:fill="FFFFFF"/>
            <w:tcMar>
              <w:left w:w="34" w:type="dxa"/>
              <w:right w:w="34" w:type="dxa"/>
            </w:tcMar>
          </w:tcPr>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0A77">
        <w:trPr>
          <w:trHeight w:hRule="exact" w:val="277"/>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0A77">
        <w:trPr>
          <w:trHeight w:hRule="exact" w:val="26"/>
        </w:trPr>
        <w:tc>
          <w:tcPr>
            <w:tcW w:w="9654" w:type="dxa"/>
            <w:vMerge w:val="restart"/>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BC0A77">
        <w:trPr>
          <w:trHeight w:hRule="exact" w:val="277"/>
        </w:trPr>
        <w:tc>
          <w:tcPr>
            <w:tcW w:w="9654" w:type="dxa"/>
            <w:vMerge/>
            <w:shd w:val="clear" w:color="000000" w:fill="FFFFFF"/>
            <w:tcMar>
              <w:left w:w="34" w:type="dxa"/>
              <w:right w:w="34" w:type="dxa"/>
            </w:tcMar>
          </w:tcPr>
          <w:p w:rsidR="00BC0A77" w:rsidRDefault="00BC0A77"/>
        </w:tc>
      </w:tr>
      <w:tr w:rsidR="00BC0A77">
        <w:trPr>
          <w:trHeight w:hRule="exact" w:val="2989"/>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Средства и методы научного исследования</w:t>
            </w:r>
          </w:p>
        </w:tc>
      </w:tr>
      <w:tr w:rsidR="00BC0A77">
        <w:trPr>
          <w:trHeight w:hRule="exact" w:val="4071"/>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 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 ческие методы и приёмы познания (анализ, синтез, абстрагирование, идеализация, обоб- щение, индукция, дедукция, аналогия, систематизация, обобщение и др.). Системный ана- 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Управление научно-исследовательскими работами в вузе</w:t>
            </w:r>
          </w:p>
        </w:tc>
      </w:tr>
      <w:tr w:rsidR="00BC0A77">
        <w:trPr>
          <w:trHeight w:hRule="exact" w:val="4285"/>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 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285"/>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lastRenderedPageBreak/>
              <w:t>исследования. Принципы обеспечения эффективности научного исследования</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Выбор темы научного исследования. Структура научного исследования</w:t>
            </w:r>
          </w:p>
        </w:tc>
      </w:tr>
      <w:tr w:rsidR="00BC0A77">
        <w:trPr>
          <w:trHeight w:hRule="exact" w:val="3801"/>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Принципы этики научного исследования</w:t>
            </w:r>
          </w:p>
        </w:tc>
      </w:tr>
      <w:tr w:rsidR="00BC0A77">
        <w:trPr>
          <w:trHeight w:hRule="exact" w:val="3801"/>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Методы гуманитарных наук</w:t>
            </w:r>
          </w:p>
        </w:tc>
      </w:tr>
      <w:tr w:rsidR="00BC0A77">
        <w:trPr>
          <w:trHeight w:hRule="exact" w:val="1907"/>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Разработка методики теоретического и экспериментального исследования. Теоре- 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 та. Проведение экспериментальных исследований. Точность измерений. Средства измере- ний. Обработка результатов эксперимента. Основы теории ошибок и методов оценки слу- чайных погрешностей в измерениях</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Методология диссертационного исследования</w:t>
            </w:r>
          </w:p>
        </w:tc>
      </w:tr>
      <w:tr w:rsidR="00BC0A77">
        <w:trPr>
          <w:trHeight w:hRule="exact" w:val="4378"/>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Необходимость апробации основных результатов научного исследования. Обсуж-дение научной проблемы со специалистами.</w:t>
            </w:r>
          </w:p>
          <w:p w:rsidR="00BC0A77" w:rsidRDefault="005A3982">
            <w:pPr>
              <w:spacing w:after="0" w:line="240" w:lineRule="auto"/>
              <w:jc w:val="both"/>
              <w:rPr>
                <w:sz w:val="24"/>
                <w:szCs w:val="24"/>
              </w:rPr>
            </w:pPr>
            <w:r>
              <w:rPr>
                <w:rFonts w:ascii="Times New Roman" w:hAnsi="Times New Roman" w:cs="Times New Roman"/>
                <w:color w:val="000000"/>
                <w:sz w:val="24"/>
                <w:szCs w:val="24"/>
              </w:rPr>
              <w:t>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Подготовка тезисов и статей. Специфика изложения научного текста в форме тези-сов, статей и выступлений. Электронные публикации.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Основные принципы построения научного доклада. Принцип простоты подачи материала: от общего к частному. Роль иллюстративного материала.</w:t>
            </w:r>
          </w:p>
          <w:p w:rsidR="00BC0A77" w:rsidRDefault="005A3982">
            <w:pPr>
              <w:spacing w:after="0" w:line="240" w:lineRule="auto"/>
              <w:jc w:val="both"/>
              <w:rPr>
                <w:sz w:val="24"/>
                <w:szCs w:val="24"/>
              </w:rPr>
            </w:pPr>
            <w:r>
              <w:rPr>
                <w:rFonts w:ascii="Times New Roman" w:hAnsi="Times New Roman" w:cs="Times New Roman"/>
                <w:color w:val="000000"/>
                <w:sz w:val="24"/>
                <w:szCs w:val="24"/>
              </w:rPr>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w:t>
            </w:r>
          </w:p>
          <w:p w:rsidR="00BC0A77" w:rsidRDefault="005A3982">
            <w:pPr>
              <w:spacing w:after="0" w:line="240" w:lineRule="auto"/>
              <w:jc w:val="both"/>
              <w:rPr>
                <w:sz w:val="24"/>
                <w:szCs w:val="24"/>
              </w:rPr>
            </w:pPr>
            <w:r>
              <w:rPr>
                <w:rFonts w:ascii="Times New Roman" w:hAnsi="Times New Roman" w:cs="Times New Roman"/>
                <w:color w:val="000000"/>
                <w:sz w:val="24"/>
                <w:szCs w:val="24"/>
              </w:rPr>
              <w:t>Российский индекс научного цитирования (РИНЦ) как инструмент измерения и анализа</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826"/>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lastRenderedPageBreak/>
              <w:t>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C0A77">
        <w:trPr>
          <w:trHeight w:hRule="exact" w:val="277"/>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Методология теоретического уровня научного анализа</w:t>
            </w:r>
          </w:p>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Методология системного анализа</w:t>
            </w:r>
          </w:p>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Структура научного исследования</w:t>
            </w:r>
          </w:p>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Методы гуманитарных наук</w:t>
            </w:r>
          </w:p>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Оформление результатов исследования. Отчет по исследованию</w:t>
            </w:r>
          </w:p>
        </w:tc>
      </w:tr>
      <w:tr w:rsidR="00BC0A77">
        <w:trPr>
          <w:trHeight w:hRule="exact" w:val="277"/>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C0A77">
        <w:trPr>
          <w:trHeight w:hRule="exact" w:val="147"/>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BC0A77">
        <w:trPr>
          <w:trHeight w:hRule="exact" w:val="21"/>
        </w:trPr>
        <w:tc>
          <w:tcPr>
            <w:tcW w:w="9640" w:type="dxa"/>
          </w:tcPr>
          <w:p w:rsidR="00BC0A77" w:rsidRDefault="00BC0A77"/>
        </w:tc>
      </w:tr>
      <w:tr w:rsidR="00BC0A77">
        <w:trPr>
          <w:trHeight w:hRule="exact" w:val="1937"/>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Сущность понятия «наука».</w:t>
            </w:r>
          </w:p>
          <w:p w:rsidR="00BC0A77" w:rsidRDefault="005A3982">
            <w:pPr>
              <w:spacing w:after="0" w:line="240" w:lineRule="auto"/>
              <w:rPr>
                <w:sz w:val="24"/>
                <w:szCs w:val="24"/>
              </w:rPr>
            </w:pPr>
            <w:r>
              <w:rPr>
                <w:rFonts w:ascii="Times New Roman" w:hAnsi="Times New Roman" w:cs="Times New Roman"/>
                <w:color w:val="000000"/>
                <w:sz w:val="24"/>
                <w:szCs w:val="24"/>
              </w:rPr>
              <w:t>2. Наука как знание и сфера деятельности.</w:t>
            </w:r>
          </w:p>
          <w:p w:rsidR="00BC0A77" w:rsidRDefault="005A3982">
            <w:pPr>
              <w:spacing w:after="0" w:line="240" w:lineRule="auto"/>
              <w:rPr>
                <w:sz w:val="24"/>
                <w:szCs w:val="24"/>
              </w:rPr>
            </w:pPr>
            <w:r>
              <w:rPr>
                <w:rFonts w:ascii="Times New Roman" w:hAnsi="Times New Roman" w:cs="Times New Roman"/>
                <w:color w:val="000000"/>
                <w:sz w:val="24"/>
                <w:szCs w:val="24"/>
              </w:rPr>
              <w:t>3. Функции науки и ее задачи.</w:t>
            </w:r>
          </w:p>
          <w:p w:rsidR="00BC0A77" w:rsidRDefault="005A3982">
            <w:pPr>
              <w:spacing w:after="0" w:line="240" w:lineRule="auto"/>
              <w:rPr>
                <w:sz w:val="24"/>
                <w:szCs w:val="24"/>
              </w:rPr>
            </w:pPr>
            <w:r>
              <w:rPr>
                <w:rFonts w:ascii="Times New Roman" w:hAnsi="Times New Roman" w:cs="Times New Roman"/>
                <w:color w:val="000000"/>
                <w:sz w:val="24"/>
                <w:szCs w:val="24"/>
              </w:rPr>
              <w:t>4. Классификация наук.</w:t>
            </w:r>
          </w:p>
          <w:p w:rsidR="00BC0A77" w:rsidRDefault="005A3982">
            <w:pPr>
              <w:spacing w:after="0" w:line="240" w:lineRule="auto"/>
              <w:rPr>
                <w:sz w:val="24"/>
                <w:szCs w:val="24"/>
              </w:rPr>
            </w:pPr>
            <w:r>
              <w:rPr>
                <w:rFonts w:ascii="Times New Roman" w:hAnsi="Times New Roman" w:cs="Times New Roman"/>
                <w:color w:val="000000"/>
                <w:sz w:val="24"/>
                <w:szCs w:val="24"/>
              </w:rPr>
              <w:t>5. Особенности современного научного знания.</w:t>
            </w:r>
          </w:p>
          <w:p w:rsidR="00BC0A77" w:rsidRDefault="005A3982">
            <w:pPr>
              <w:spacing w:after="0" w:line="240" w:lineRule="auto"/>
              <w:rPr>
                <w:sz w:val="24"/>
                <w:szCs w:val="24"/>
              </w:rPr>
            </w:pPr>
            <w:r>
              <w:rPr>
                <w:rFonts w:ascii="Times New Roman" w:hAnsi="Times New Roman" w:cs="Times New Roman"/>
                <w:color w:val="000000"/>
                <w:sz w:val="24"/>
                <w:szCs w:val="24"/>
              </w:rPr>
              <w:t>6. Роль науки в развитии социально-культурной сферы</w:t>
            </w:r>
          </w:p>
        </w:tc>
      </w:tr>
      <w:tr w:rsidR="00BC0A77">
        <w:trPr>
          <w:trHeight w:hRule="exact" w:val="8"/>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Средства и методы научного исследования</w:t>
            </w:r>
          </w:p>
        </w:tc>
      </w:tr>
      <w:tr w:rsidR="00BC0A77">
        <w:trPr>
          <w:trHeight w:hRule="exact" w:val="21"/>
        </w:trPr>
        <w:tc>
          <w:tcPr>
            <w:tcW w:w="9640" w:type="dxa"/>
          </w:tcPr>
          <w:p w:rsidR="00BC0A77" w:rsidRDefault="00BC0A77"/>
        </w:tc>
      </w:tr>
      <w:tr w:rsidR="00BC0A77">
        <w:trPr>
          <w:trHeight w:hRule="exact" w:val="2478"/>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Научное исследование: сущность и виды.</w:t>
            </w:r>
          </w:p>
          <w:p w:rsidR="00BC0A77" w:rsidRDefault="005A3982">
            <w:pPr>
              <w:spacing w:after="0" w:line="240" w:lineRule="auto"/>
              <w:rPr>
                <w:sz w:val="24"/>
                <w:szCs w:val="24"/>
              </w:rPr>
            </w:pPr>
            <w:r>
              <w:rPr>
                <w:rFonts w:ascii="Times New Roman" w:hAnsi="Times New Roman" w:cs="Times New Roman"/>
                <w:color w:val="000000"/>
                <w:sz w:val="24"/>
                <w:szCs w:val="24"/>
              </w:rPr>
              <w:t>2. Цель и задачи научного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3. Научно-организационный менеджмент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4. Сущность понятия «исследовательская задача»</w:t>
            </w:r>
          </w:p>
          <w:p w:rsidR="00BC0A77" w:rsidRDefault="005A3982">
            <w:pPr>
              <w:spacing w:after="0" w:line="240" w:lineRule="auto"/>
              <w:rPr>
                <w:sz w:val="24"/>
                <w:szCs w:val="24"/>
              </w:rPr>
            </w:pPr>
            <w:r>
              <w:rPr>
                <w:rFonts w:ascii="Times New Roman" w:hAnsi="Times New Roman" w:cs="Times New Roman"/>
                <w:color w:val="000000"/>
                <w:sz w:val="24"/>
                <w:szCs w:val="24"/>
              </w:rPr>
              <w:t>5. Организация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6. Информационное обеспечение научного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7. Роль научных исследований в совершенствовании социальнокультурного обслуживания населения</w:t>
            </w:r>
          </w:p>
        </w:tc>
      </w:tr>
      <w:tr w:rsidR="00BC0A77">
        <w:trPr>
          <w:trHeight w:hRule="exact" w:val="8"/>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Управление научно-исследовательскими работами в вузе</w:t>
            </w:r>
          </w:p>
        </w:tc>
      </w:tr>
      <w:tr w:rsidR="00BC0A77">
        <w:trPr>
          <w:trHeight w:hRule="exact" w:val="21"/>
        </w:trPr>
        <w:tc>
          <w:tcPr>
            <w:tcW w:w="9640" w:type="dxa"/>
          </w:tcPr>
          <w:p w:rsidR="00BC0A77" w:rsidRDefault="00BC0A77"/>
        </w:tc>
      </w:tr>
      <w:tr w:rsidR="00BC0A77">
        <w:trPr>
          <w:trHeight w:hRule="exact" w:val="2748"/>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Сущность понятия «метод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2. Классификация методов.</w:t>
            </w:r>
          </w:p>
          <w:p w:rsidR="00BC0A77" w:rsidRDefault="005A3982">
            <w:pPr>
              <w:spacing w:after="0" w:line="240" w:lineRule="auto"/>
              <w:rPr>
                <w:sz w:val="24"/>
                <w:szCs w:val="24"/>
              </w:rPr>
            </w:pPr>
            <w:r>
              <w:rPr>
                <w:rFonts w:ascii="Times New Roman" w:hAnsi="Times New Roman" w:cs="Times New Roman"/>
                <w:color w:val="000000"/>
                <w:sz w:val="24"/>
                <w:szCs w:val="24"/>
              </w:rPr>
              <w:t>3. Методологические принципы научного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4. Исторический, системный, деятельностный подходы в научном исследовании</w:t>
            </w:r>
          </w:p>
          <w:p w:rsidR="00BC0A77" w:rsidRDefault="005A3982">
            <w:pPr>
              <w:spacing w:after="0" w:line="240" w:lineRule="auto"/>
              <w:rPr>
                <w:sz w:val="24"/>
                <w:szCs w:val="24"/>
              </w:rPr>
            </w:pPr>
            <w:r>
              <w:rPr>
                <w:rFonts w:ascii="Times New Roman" w:hAnsi="Times New Roman" w:cs="Times New Roman"/>
                <w:color w:val="000000"/>
                <w:sz w:val="24"/>
                <w:szCs w:val="24"/>
              </w:rPr>
              <w:t>5. Методы построения научной теории: аксиоматический, генетический, гипотетико- дедуктивный, математический. Особенности теоретического знания.</w:t>
            </w:r>
          </w:p>
          <w:p w:rsidR="00BC0A77" w:rsidRDefault="005A3982">
            <w:pPr>
              <w:spacing w:after="0" w:line="240" w:lineRule="auto"/>
              <w:rPr>
                <w:sz w:val="24"/>
                <w:szCs w:val="24"/>
              </w:rPr>
            </w:pPr>
            <w:r>
              <w:rPr>
                <w:rFonts w:ascii="Times New Roman" w:hAnsi="Times New Roman" w:cs="Times New Roman"/>
                <w:color w:val="000000"/>
                <w:sz w:val="24"/>
                <w:szCs w:val="24"/>
              </w:rPr>
              <w:t>6. Исследовательский поиск. Источники и условия исследовательского поиска в социально-культурной деятельности.</w:t>
            </w:r>
          </w:p>
          <w:p w:rsidR="00BC0A77" w:rsidRDefault="005A3982">
            <w:pPr>
              <w:spacing w:after="0" w:line="240" w:lineRule="auto"/>
              <w:rPr>
                <w:sz w:val="24"/>
                <w:szCs w:val="24"/>
              </w:rPr>
            </w:pPr>
            <w:r>
              <w:rPr>
                <w:rFonts w:ascii="Times New Roman" w:hAnsi="Times New Roman" w:cs="Times New Roman"/>
                <w:color w:val="000000"/>
                <w:sz w:val="24"/>
                <w:szCs w:val="24"/>
              </w:rPr>
              <w:t>7. Методология научного исследования: сущность и уровни</w:t>
            </w:r>
          </w:p>
        </w:tc>
      </w:tr>
      <w:tr w:rsidR="00BC0A77">
        <w:trPr>
          <w:trHeight w:hRule="exact" w:val="8"/>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Выбор темы научного исследования. Структура научного исследования</w:t>
            </w:r>
          </w:p>
        </w:tc>
      </w:tr>
      <w:tr w:rsidR="00BC0A77">
        <w:trPr>
          <w:trHeight w:hRule="exact" w:val="21"/>
        </w:trPr>
        <w:tc>
          <w:tcPr>
            <w:tcW w:w="9640" w:type="dxa"/>
          </w:tcPr>
          <w:p w:rsidR="00BC0A77" w:rsidRDefault="00BC0A77"/>
        </w:tc>
      </w:tr>
      <w:tr w:rsidR="00BC0A77">
        <w:trPr>
          <w:trHeight w:hRule="exact" w:val="1125"/>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Логическая структура научного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2. Научный аппарат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3. Источники исследования</w:t>
            </w:r>
          </w:p>
        </w:tc>
      </w:tr>
      <w:tr w:rsidR="00BC0A77">
        <w:trPr>
          <w:trHeight w:hRule="exact" w:val="8"/>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Принципы этики научного исследования</w:t>
            </w:r>
          </w:p>
        </w:tc>
      </w:tr>
      <w:tr w:rsidR="00BC0A77">
        <w:trPr>
          <w:trHeight w:hRule="exact" w:val="21"/>
        </w:trPr>
        <w:tc>
          <w:tcPr>
            <w:tcW w:w="9640" w:type="dxa"/>
          </w:tcPr>
          <w:p w:rsidR="00BC0A77" w:rsidRDefault="00BC0A77"/>
        </w:tc>
      </w:tr>
      <w:tr w:rsidR="00BC0A77">
        <w:trPr>
          <w:trHeight w:hRule="exact" w:val="2288"/>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Программа исследования как важнейшая составная часть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2. Основные подходы к созданию программы.</w:t>
            </w:r>
          </w:p>
          <w:p w:rsidR="00BC0A77" w:rsidRDefault="005A3982">
            <w:pPr>
              <w:spacing w:after="0" w:line="240" w:lineRule="auto"/>
              <w:rPr>
                <w:sz w:val="24"/>
                <w:szCs w:val="24"/>
              </w:rPr>
            </w:pPr>
            <w:r>
              <w:rPr>
                <w:rFonts w:ascii="Times New Roman" w:hAnsi="Times New Roman" w:cs="Times New Roman"/>
                <w:color w:val="000000"/>
                <w:sz w:val="24"/>
                <w:szCs w:val="24"/>
              </w:rPr>
              <w:t>3. Алгоритм формирования исследовательской проблемы</w:t>
            </w:r>
          </w:p>
          <w:p w:rsidR="00BC0A77" w:rsidRDefault="005A3982">
            <w:pPr>
              <w:spacing w:after="0" w:line="240" w:lineRule="auto"/>
              <w:rPr>
                <w:sz w:val="24"/>
                <w:szCs w:val="24"/>
              </w:rPr>
            </w:pPr>
            <w:r>
              <w:rPr>
                <w:rFonts w:ascii="Times New Roman" w:hAnsi="Times New Roman" w:cs="Times New Roman"/>
                <w:color w:val="000000"/>
                <w:sz w:val="24"/>
                <w:szCs w:val="24"/>
              </w:rPr>
              <w:t>4. Основные процедуры разработки программы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5. Сущность понятия «научно-исследовательская тема» и требования к ней.</w:t>
            </w:r>
          </w:p>
          <w:p w:rsidR="00BC0A77" w:rsidRDefault="005A3982">
            <w:pPr>
              <w:spacing w:after="0" w:line="240" w:lineRule="auto"/>
              <w:rPr>
                <w:sz w:val="24"/>
                <w:szCs w:val="24"/>
              </w:rPr>
            </w:pPr>
            <w:r>
              <w:rPr>
                <w:rFonts w:ascii="Times New Roman" w:hAnsi="Times New Roman" w:cs="Times New Roman"/>
                <w:color w:val="000000"/>
                <w:sz w:val="24"/>
                <w:szCs w:val="24"/>
              </w:rPr>
              <w:t>6. Этапы выполнения научно-исследовательской темы.</w:t>
            </w:r>
          </w:p>
          <w:p w:rsidR="00BC0A77" w:rsidRDefault="005A3982">
            <w:pPr>
              <w:spacing w:after="0" w:line="240" w:lineRule="auto"/>
              <w:rPr>
                <w:sz w:val="24"/>
                <w:szCs w:val="24"/>
              </w:rPr>
            </w:pPr>
            <w:r>
              <w:rPr>
                <w:rFonts w:ascii="Times New Roman" w:hAnsi="Times New Roman" w:cs="Times New Roman"/>
                <w:color w:val="000000"/>
                <w:sz w:val="24"/>
                <w:szCs w:val="24"/>
              </w:rPr>
              <w:t>7. Особенности разработки программы исследования для изучения социально-</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lastRenderedPageBreak/>
              <w:t>культурной деятельности</w:t>
            </w:r>
          </w:p>
        </w:tc>
      </w:tr>
      <w:tr w:rsidR="00BC0A77">
        <w:trPr>
          <w:trHeight w:hRule="exact" w:val="8"/>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Методы гуманитарных наук</w:t>
            </w:r>
          </w:p>
        </w:tc>
      </w:tr>
      <w:tr w:rsidR="00BC0A77">
        <w:trPr>
          <w:trHeight w:hRule="exact" w:val="21"/>
        </w:trPr>
        <w:tc>
          <w:tcPr>
            <w:tcW w:w="9640" w:type="dxa"/>
          </w:tcPr>
          <w:p w:rsidR="00BC0A77" w:rsidRDefault="00BC0A77"/>
        </w:tc>
      </w:tr>
      <w:tr w:rsidR="00BC0A77">
        <w:trPr>
          <w:trHeight w:hRule="exact" w:val="3560"/>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Метод контент-анализа в гуманитарных исследованиях.</w:t>
            </w:r>
          </w:p>
          <w:p w:rsidR="00BC0A77" w:rsidRDefault="005A3982">
            <w:pPr>
              <w:spacing w:after="0" w:line="240" w:lineRule="auto"/>
              <w:rPr>
                <w:sz w:val="24"/>
                <w:szCs w:val="24"/>
              </w:rPr>
            </w:pPr>
            <w:r>
              <w:rPr>
                <w:rFonts w:ascii="Times New Roman" w:hAnsi="Times New Roman" w:cs="Times New Roman"/>
                <w:color w:val="000000"/>
                <w:sz w:val="24"/>
                <w:szCs w:val="24"/>
              </w:rPr>
              <w:t>2. Опросные методы. Назовите и охарактеризуйте их.</w:t>
            </w:r>
          </w:p>
          <w:p w:rsidR="00BC0A77" w:rsidRDefault="005A3982">
            <w:pPr>
              <w:spacing w:after="0" w:line="240" w:lineRule="auto"/>
              <w:rPr>
                <w:sz w:val="24"/>
                <w:szCs w:val="24"/>
              </w:rPr>
            </w:pPr>
            <w:r>
              <w:rPr>
                <w:rFonts w:ascii="Times New Roman" w:hAnsi="Times New Roman" w:cs="Times New Roman"/>
                <w:color w:val="000000"/>
                <w:sz w:val="24"/>
                <w:szCs w:val="24"/>
              </w:rPr>
              <w:t>3.  Разновидности опросов.</w:t>
            </w:r>
          </w:p>
          <w:p w:rsidR="00BC0A77" w:rsidRDefault="005A3982">
            <w:pPr>
              <w:spacing w:after="0" w:line="240" w:lineRule="auto"/>
              <w:rPr>
                <w:sz w:val="24"/>
                <w:szCs w:val="24"/>
              </w:rPr>
            </w:pPr>
            <w:r>
              <w:rPr>
                <w:rFonts w:ascii="Times New Roman" w:hAnsi="Times New Roman" w:cs="Times New Roman"/>
                <w:color w:val="000000"/>
                <w:sz w:val="24"/>
                <w:szCs w:val="24"/>
              </w:rPr>
              <w:t>4. Конструкция вопроса и интерпретация ответа в анкете.</w:t>
            </w:r>
          </w:p>
          <w:p w:rsidR="00BC0A77" w:rsidRDefault="005A3982">
            <w:pPr>
              <w:spacing w:after="0" w:line="240" w:lineRule="auto"/>
              <w:rPr>
                <w:sz w:val="24"/>
                <w:szCs w:val="24"/>
              </w:rPr>
            </w:pPr>
            <w:r>
              <w:rPr>
                <w:rFonts w:ascii="Times New Roman" w:hAnsi="Times New Roman" w:cs="Times New Roman"/>
                <w:color w:val="000000"/>
                <w:sz w:val="24"/>
                <w:szCs w:val="24"/>
              </w:rPr>
              <w:t>5. Анкетный опрос. Его специфика.</w:t>
            </w:r>
          </w:p>
          <w:p w:rsidR="00BC0A77" w:rsidRDefault="005A3982">
            <w:pPr>
              <w:spacing w:after="0" w:line="240" w:lineRule="auto"/>
              <w:rPr>
                <w:sz w:val="24"/>
                <w:szCs w:val="24"/>
              </w:rPr>
            </w:pPr>
            <w:r>
              <w:rPr>
                <w:rFonts w:ascii="Times New Roman" w:hAnsi="Times New Roman" w:cs="Times New Roman"/>
                <w:color w:val="000000"/>
                <w:sz w:val="24"/>
                <w:szCs w:val="24"/>
              </w:rPr>
              <w:t>6. Особенности интервьюирования в гуманитарных исследованиях.</w:t>
            </w:r>
          </w:p>
          <w:p w:rsidR="00BC0A77" w:rsidRDefault="005A3982">
            <w:pPr>
              <w:spacing w:after="0" w:line="240" w:lineRule="auto"/>
              <w:rPr>
                <w:sz w:val="24"/>
                <w:szCs w:val="24"/>
              </w:rPr>
            </w:pPr>
            <w:r>
              <w:rPr>
                <w:rFonts w:ascii="Times New Roman" w:hAnsi="Times New Roman" w:cs="Times New Roman"/>
                <w:color w:val="000000"/>
                <w:sz w:val="24"/>
                <w:szCs w:val="24"/>
              </w:rPr>
              <w:t>7. Возможности использования опросных методов в гуманитарных исследованиях.</w:t>
            </w:r>
          </w:p>
          <w:p w:rsidR="00BC0A77" w:rsidRDefault="005A3982">
            <w:pPr>
              <w:spacing w:after="0" w:line="240" w:lineRule="auto"/>
              <w:rPr>
                <w:sz w:val="24"/>
                <w:szCs w:val="24"/>
              </w:rPr>
            </w:pPr>
            <w:r>
              <w:rPr>
                <w:rFonts w:ascii="Times New Roman" w:hAnsi="Times New Roman" w:cs="Times New Roman"/>
                <w:color w:val="000000"/>
                <w:sz w:val="24"/>
                <w:szCs w:val="24"/>
              </w:rPr>
              <w:t>8.  Качественные методы в гуманитарных исследованиях.</w:t>
            </w:r>
          </w:p>
          <w:p w:rsidR="00BC0A77" w:rsidRDefault="005A3982">
            <w:pPr>
              <w:spacing w:after="0" w:line="240" w:lineRule="auto"/>
              <w:rPr>
                <w:sz w:val="24"/>
                <w:szCs w:val="24"/>
              </w:rPr>
            </w:pPr>
            <w:r>
              <w:rPr>
                <w:rFonts w:ascii="Times New Roman" w:hAnsi="Times New Roman" w:cs="Times New Roman"/>
                <w:color w:val="000000"/>
                <w:sz w:val="24"/>
                <w:szCs w:val="24"/>
              </w:rPr>
              <w:t>9. Особенности методологии качественного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10. Познавательные возможности качественного метода в гуманитарных исследованиях.</w:t>
            </w:r>
          </w:p>
          <w:p w:rsidR="00BC0A77" w:rsidRDefault="005A3982">
            <w:pPr>
              <w:spacing w:after="0" w:line="240" w:lineRule="auto"/>
              <w:rPr>
                <w:sz w:val="24"/>
                <w:szCs w:val="24"/>
              </w:rPr>
            </w:pPr>
            <w:r>
              <w:rPr>
                <w:rFonts w:ascii="Times New Roman" w:hAnsi="Times New Roman" w:cs="Times New Roman"/>
                <w:color w:val="000000"/>
                <w:sz w:val="24"/>
                <w:szCs w:val="24"/>
              </w:rPr>
              <w:t>11. Различие стратегий в качественной и количественной методологии</w:t>
            </w:r>
          </w:p>
        </w:tc>
      </w:tr>
      <w:tr w:rsidR="00BC0A77">
        <w:trPr>
          <w:trHeight w:hRule="exact" w:val="8"/>
        </w:trPr>
        <w:tc>
          <w:tcPr>
            <w:tcW w:w="9640" w:type="dxa"/>
          </w:tcPr>
          <w:p w:rsidR="00BC0A77" w:rsidRDefault="00BC0A77"/>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jc w:val="center"/>
              <w:rPr>
                <w:sz w:val="24"/>
                <w:szCs w:val="24"/>
              </w:rPr>
            </w:pPr>
            <w:r>
              <w:rPr>
                <w:rFonts w:ascii="Times New Roman" w:hAnsi="Times New Roman" w:cs="Times New Roman"/>
                <w:b/>
                <w:color w:val="000000"/>
                <w:sz w:val="24"/>
                <w:szCs w:val="24"/>
              </w:rPr>
              <w:t>Методология диссертационного исследования</w:t>
            </w:r>
          </w:p>
        </w:tc>
      </w:tr>
      <w:tr w:rsidR="00BC0A77">
        <w:trPr>
          <w:trHeight w:hRule="exact" w:val="21"/>
        </w:trPr>
        <w:tc>
          <w:tcPr>
            <w:tcW w:w="9640" w:type="dxa"/>
          </w:tcPr>
          <w:p w:rsidR="00BC0A77" w:rsidRDefault="00BC0A77"/>
        </w:tc>
      </w:tr>
      <w:tr w:rsidR="00BC0A77">
        <w:trPr>
          <w:trHeight w:hRule="exact" w:val="2748"/>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Вопросы для обсуждения:</w:t>
            </w:r>
          </w:p>
          <w:p w:rsidR="00BC0A77" w:rsidRDefault="005A3982">
            <w:pPr>
              <w:spacing w:after="0" w:line="240" w:lineRule="auto"/>
              <w:rPr>
                <w:sz w:val="24"/>
                <w:szCs w:val="24"/>
              </w:rPr>
            </w:pPr>
            <w:r>
              <w:rPr>
                <w:rFonts w:ascii="Times New Roman" w:hAnsi="Times New Roman" w:cs="Times New Roman"/>
                <w:color w:val="000000"/>
                <w:sz w:val="24"/>
                <w:szCs w:val="24"/>
              </w:rPr>
              <w:t>1. Общие требования к программе теоретико-прикладного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2. Проблема, объект и предмет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3. Определение цели и задач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4. Уточнение и интерпретация основных понятий.</w:t>
            </w:r>
          </w:p>
          <w:p w:rsidR="00BC0A77" w:rsidRDefault="005A3982">
            <w:pPr>
              <w:spacing w:after="0" w:line="240" w:lineRule="auto"/>
              <w:rPr>
                <w:sz w:val="24"/>
                <w:szCs w:val="24"/>
              </w:rPr>
            </w:pPr>
            <w:r>
              <w:rPr>
                <w:rFonts w:ascii="Times New Roman" w:hAnsi="Times New Roman" w:cs="Times New Roman"/>
                <w:color w:val="000000"/>
                <w:sz w:val="24"/>
                <w:szCs w:val="24"/>
              </w:rPr>
              <w:t>5. Выдвижение рабочих гипотез.</w:t>
            </w:r>
          </w:p>
          <w:p w:rsidR="00BC0A77" w:rsidRDefault="005A3982">
            <w:pPr>
              <w:spacing w:after="0" w:line="240" w:lineRule="auto"/>
              <w:rPr>
                <w:sz w:val="24"/>
                <w:szCs w:val="24"/>
              </w:rPr>
            </w:pPr>
            <w:r>
              <w:rPr>
                <w:rFonts w:ascii="Times New Roman" w:hAnsi="Times New Roman" w:cs="Times New Roman"/>
                <w:color w:val="000000"/>
                <w:sz w:val="24"/>
                <w:szCs w:val="24"/>
              </w:rPr>
              <w:t>6.  Стратегический план исследования.</w:t>
            </w:r>
          </w:p>
          <w:p w:rsidR="00BC0A77" w:rsidRDefault="005A3982">
            <w:pPr>
              <w:spacing w:after="0" w:line="240" w:lineRule="auto"/>
              <w:rPr>
                <w:sz w:val="24"/>
                <w:szCs w:val="24"/>
              </w:rPr>
            </w:pPr>
            <w:r>
              <w:rPr>
                <w:rFonts w:ascii="Times New Roman" w:hAnsi="Times New Roman" w:cs="Times New Roman"/>
                <w:color w:val="000000"/>
                <w:sz w:val="24"/>
                <w:szCs w:val="24"/>
              </w:rPr>
              <w:t>7. Что такое выборка?</w:t>
            </w:r>
          </w:p>
          <w:p w:rsidR="00BC0A77" w:rsidRDefault="005A3982">
            <w:pPr>
              <w:spacing w:after="0" w:line="240" w:lineRule="auto"/>
              <w:rPr>
                <w:sz w:val="24"/>
                <w:szCs w:val="24"/>
              </w:rPr>
            </w:pPr>
            <w:r>
              <w:rPr>
                <w:rFonts w:ascii="Times New Roman" w:hAnsi="Times New Roman" w:cs="Times New Roman"/>
                <w:color w:val="000000"/>
                <w:sz w:val="24"/>
                <w:szCs w:val="24"/>
              </w:rPr>
              <w:t>8. Требования к выборке.</w:t>
            </w:r>
          </w:p>
          <w:p w:rsidR="00BC0A77" w:rsidRDefault="005A3982">
            <w:pPr>
              <w:spacing w:after="0" w:line="240" w:lineRule="auto"/>
              <w:rPr>
                <w:sz w:val="24"/>
                <w:szCs w:val="24"/>
              </w:rPr>
            </w:pPr>
            <w:r>
              <w:rPr>
                <w:rFonts w:ascii="Times New Roman" w:hAnsi="Times New Roman" w:cs="Times New Roman"/>
                <w:color w:val="000000"/>
                <w:sz w:val="24"/>
                <w:szCs w:val="24"/>
              </w:rPr>
              <w:t>9. Репрезентативность выборки</w:t>
            </w:r>
          </w:p>
        </w:tc>
      </w:tr>
      <w:tr w:rsidR="00BC0A77">
        <w:trPr>
          <w:trHeight w:hRule="exact" w:val="855"/>
        </w:trPr>
        <w:tc>
          <w:tcPr>
            <w:tcW w:w="9654" w:type="dxa"/>
            <w:shd w:val="clear" w:color="000000" w:fill="FFFFFF"/>
            <w:tcMar>
              <w:left w:w="34" w:type="dxa"/>
              <w:right w:w="34" w:type="dxa"/>
            </w:tcMar>
          </w:tcPr>
          <w:p w:rsidR="00BC0A77" w:rsidRDefault="00BC0A77">
            <w:pPr>
              <w:spacing w:after="0" w:line="240" w:lineRule="auto"/>
              <w:rPr>
                <w:sz w:val="24"/>
                <w:szCs w:val="24"/>
              </w:rPr>
            </w:pPr>
          </w:p>
          <w:p w:rsidR="00BC0A77" w:rsidRDefault="005A39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0A77">
        <w:trPr>
          <w:trHeight w:hRule="exact" w:val="4912"/>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научного исследования» / Евдокимов В.А.. – Омск: Изд-во Омской гуманитарной академии, 2022.</w:t>
            </w:r>
          </w:p>
          <w:p w:rsidR="00BC0A77" w:rsidRDefault="005A39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0A77" w:rsidRDefault="005A39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0A77" w:rsidRDefault="005A39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0A77">
        <w:trPr>
          <w:trHeight w:hRule="exact" w:val="138"/>
        </w:trPr>
        <w:tc>
          <w:tcPr>
            <w:tcW w:w="9640" w:type="dxa"/>
          </w:tcPr>
          <w:p w:rsidR="00BC0A77" w:rsidRDefault="00BC0A77"/>
        </w:tc>
      </w:tr>
      <w:tr w:rsidR="00BC0A77">
        <w:trPr>
          <w:trHeight w:hRule="exact" w:val="855"/>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0A77" w:rsidRDefault="005A3982">
            <w:pPr>
              <w:spacing w:after="0" w:line="240" w:lineRule="auto"/>
              <w:rPr>
                <w:sz w:val="24"/>
                <w:szCs w:val="24"/>
              </w:rPr>
            </w:pPr>
            <w:r>
              <w:rPr>
                <w:rFonts w:ascii="Times New Roman" w:hAnsi="Times New Roman" w:cs="Times New Roman"/>
                <w:b/>
                <w:color w:val="000000"/>
                <w:sz w:val="24"/>
                <w:szCs w:val="24"/>
              </w:rPr>
              <w:t>Основная:</w:t>
            </w:r>
          </w:p>
        </w:tc>
      </w:tr>
      <w:tr w:rsidR="00BC0A77">
        <w:trPr>
          <w:trHeight w:hRule="exact" w:val="826"/>
        </w:trPr>
        <w:tc>
          <w:tcPr>
            <w:tcW w:w="9654" w:type="dxa"/>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16F8">
                <w:rPr>
                  <w:rStyle w:val="a3"/>
                </w:rPr>
                <w:t>https://urait.ru/bcode/437120</w:t>
              </w:r>
            </w:hyperlink>
            <w:r>
              <w:t xml:space="preserve"> </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0A77">
        <w:trPr>
          <w:trHeight w:hRule="exact" w:val="826"/>
        </w:trPr>
        <w:tc>
          <w:tcPr>
            <w:tcW w:w="9654" w:type="dxa"/>
            <w:gridSpan w:val="2"/>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978-5-9916-1036-0.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16F8">
                <w:rPr>
                  <w:rStyle w:val="a3"/>
                </w:rPr>
                <w:t>https://www.biblio-online.ru/bcode/432110</w:t>
              </w:r>
            </w:hyperlink>
            <w:r>
              <w:t xml:space="preserve"> </w:t>
            </w:r>
          </w:p>
        </w:tc>
      </w:tr>
      <w:tr w:rsidR="00BC0A77">
        <w:trPr>
          <w:trHeight w:hRule="exact" w:val="555"/>
        </w:trPr>
        <w:tc>
          <w:tcPr>
            <w:tcW w:w="9654" w:type="dxa"/>
            <w:gridSpan w:val="2"/>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16F8">
                <w:rPr>
                  <w:rStyle w:val="a3"/>
                </w:rPr>
                <w:t>https://urait.ru/bcode/438362</w:t>
              </w:r>
            </w:hyperlink>
            <w:r>
              <w:t xml:space="preserve"> </w:t>
            </w:r>
          </w:p>
        </w:tc>
      </w:tr>
      <w:tr w:rsidR="00BC0A77">
        <w:trPr>
          <w:trHeight w:hRule="exact" w:val="277"/>
        </w:trPr>
        <w:tc>
          <w:tcPr>
            <w:tcW w:w="285" w:type="dxa"/>
          </w:tcPr>
          <w:p w:rsidR="00BC0A77" w:rsidRDefault="00BC0A77"/>
        </w:tc>
        <w:tc>
          <w:tcPr>
            <w:tcW w:w="9370"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i/>
                <w:color w:val="000000"/>
                <w:sz w:val="24"/>
                <w:szCs w:val="24"/>
              </w:rPr>
              <w:t>Дополнительная:</w:t>
            </w:r>
          </w:p>
        </w:tc>
      </w:tr>
      <w:tr w:rsidR="00BC0A77">
        <w:trPr>
          <w:trHeight w:hRule="exact" w:val="26"/>
        </w:trPr>
        <w:tc>
          <w:tcPr>
            <w:tcW w:w="9654" w:type="dxa"/>
            <w:gridSpan w:val="2"/>
            <w:vMerge w:val="restart"/>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Пустынникова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16F8">
                <w:rPr>
                  <w:rStyle w:val="a3"/>
                </w:rPr>
                <w:t>http://www.iprbookshop.ru/71569.html</w:t>
              </w:r>
            </w:hyperlink>
            <w:r>
              <w:t xml:space="preserve"> </w:t>
            </w:r>
          </w:p>
        </w:tc>
      </w:tr>
      <w:tr w:rsidR="00BC0A77">
        <w:trPr>
          <w:trHeight w:hRule="exact" w:val="799"/>
        </w:trPr>
        <w:tc>
          <w:tcPr>
            <w:tcW w:w="9654" w:type="dxa"/>
            <w:gridSpan w:val="2"/>
            <w:vMerge/>
            <w:shd w:val="clear" w:color="000000" w:fill="FFFFFF"/>
            <w:tcMar>
              <w:left w:w="34" w:type="dxa"/>
              <w:right w:w="34" w:type="dxa"/>
            </w:tcMar>
          </w:tcPr>
          <w:p w:rsidR="00BC0A77" w:rsidRDefault="00BC0A77"/>
        </w:tc>
      </w:tr>
      <w:tr w:rsidR="00BC0A77">
        <w:trPr>
          <w:trHeight w:hRule="exact" w:val="826"/>
        </w:trPr>
        <w:tc>
          <w:tcPr>
            <w:tcW w:w="9654" w:type="dxa"/>
            <w:gridSpan w:val="2"/>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Трансдисциплинарные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16F8">
                <w:rPr>
                  <w:rStyle w:val="a3"/>
                </w:rPr>
                <w:t>https://urait.ru/bcode/441285</w:t>
              </w:r>
            </w:hyperlink>
            <w:r>
              <w:t xml:space="preserve"> </w:t>
            </w:r>
          </w:p>
        </w:tc>
      </w:tr>
      <w:tr w:rsidR="00BC0A77">
        <w:trPr>
          <w:trHeight w:hRule="exact" w:val="826"/>
        </w:trPr>
        <w:tc>
          <w:tcPr>
            <w:tcW w:w="9654" w:type="dxa"/>
            <w:gridSpan w:val="2"/>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диссертация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716F8">
                <w:rPr>
                  <w:rStyle w:val="a3"/>
                </w:rPr>
                <w:t>https://urait.ru/bcode/442041</w:t>
              </w:r>
            </w:hyperlink>
            <w:r>
              <w:t xml:space="preserve"> </w:t>
            </w:r>
          </w:p>
        </w:tc>
      </w:tr>
      <w:tr w:rsidR="00BC0A77">
        <w:trPr>
          <w:trHeight w:hRule="exact" w:val="826"/>
        </w:trPr>
        <w:tc>
          <w:tcPr>
            <w:tcW w:w="9654" w:type="dxa"/>
            <w:gridSpan w:val="2"/>
            <w:shd w:val="clear" w:color="000000" w:fill="FFFFFF"/>
            <w:tcMar>
              <w:left w:w="34" w:type="dxa"/>
              <w:right w:w="34" w:type="dxa"/>
            </w:tcMar>
          </w:tcPr>
          <w:p w:rsidR="00BC0A77" w:rsidRDefault="005A398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Уколова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716F8">
                <w:rPr>
                  <w:rStyle w:val="a3"/>
                </w:rPr>
                <w:t>https://urait.ru/bcode/438292</w:t>
              </w:r>
            </w:hyperlink>
            <w:r>
              <w:t xml:space="preserve"> </w:t>
            </w:r>
          </w:p>
        </w:tc>
      </w:tr>
      <w:tr w:rsidR="00BC0A77">
        <w:trPr>
          <w:trHeight w:hRule="exact" w:val="585"/>
        </w:trPr>
        <w:tc>
          <w:tcPr>
            <w:tcW w:w="9654" w:type="dxa"/>
            <w:gridSpan w:val="2"/>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0A77">
        <w:trPr>
          <w:trHeight w:hRule="exact" w:val="9751"/>
        </w:trPr>
        <w:tc>
          <w:tcPr>
            <w:tcW w:w="9654" w:type="dxa"/>
            <w:gridSpan w:val="2"/>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716F8">
                <w:rPr>
                  <w:rStyle w:val="a3"/>
                  <w:rFonts w:ascii="Times New Roman" w:hAnsi="Times New Roman" w:cs="Times New Roman"/>
                  <w:sz w:val="24"/>
                  <w:szCs w:val="24"/>
                </w:rPr>
                <w:t>http://www.iprbookshop.ru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716F8">
                <w:rPr>
                  <w:rStyle w:val="a3"/>
                  <w:rFonts w:ascii="Times New Roman" w:hAnsi="Times New Roman" w:cs="Times New Roman"/>
                  <w:sz w:val="24"/>
                  <w:szCs w:val="24"/>
                </w:rPr>
                <w:t>http://biblio-online.ru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716F8">
                <w:rPr>
                  <w:rStyle w:val="a3"/>
                  <w:rFonts w:ascii="Times New Roman" w:hAnsi="Times New Roman" w:cs="Times New Roman"/>
                  <w:sz w:val="24"/>
                  <w:szCs w:val="24"/>
                </w:rPr>
                <w:t>http://window.edu.ru/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716F8">
                <w:rPr>
                  <w:rStyle w:val="a3"/>
                  <w:rFonts w:ascii="Times New Roman" w:hAnsi="Times New Roman" w:cs="Times New Roman"/>
                  <w:sz w:val="24"/>
                  <w:szCs w:val="24"/>
                </w:rPr>
                <w:t>http://elibrary.ru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716F8">
                <w:rPr>
                  <w:rStyle w:val="a3"/>
                  <w:rFonts w:ascii="Times New Roman" w:hAnsi="Times New Roman" w:cs="Times New Roman"/>
                  <w:sz w:val="24"/>
                  <w:szCs w:val="24"/>
                </w:rPr>
                <w:t>http://www.sciencedirect.com</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716F8">
                <w:rPr>
                  <w:rStyle w:val="a3"/>
                  <w:rFonts w:ascii="Times New Roman" w:hAnsi="Times New Roman" w:cs="Times New Roman"/>
                  <w:sz w:val="24"/>
                  <w:szCs w:val="24"/>
                </w:rPr>
                <w:t>http://journals.cambridge.org</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716F8">
                <w:rPr>
                  <w:rStyle w:val="a3"/>
                  <w:rFonts w:ascii="Times New Roman" w:hAnsi="Times New Roman" w:cs="Times New Roman"/>
                  <w:sz w:val="24"/>
                  <w:szCs w:val="24"/>
                </w:rPr>
                <w:t>http://www.oxfordjoumals.org</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716F8">
                <w:rPr>
                  <w:rStyle w:val="a3"/>
                  <w:rFonts w:ascii="Times New Roman" w:hAnsi="Times New Roman" w:cs="Times New Roman"/>
                  <w:sz w:val="24"/>
                  <w:szCs w:val="24"/>
                </w:rPr>
                <w:t>http://dic.academic.ru/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716F8">
                <w:rPr>
                  <w:rStyle w:val="a3"/>
                  <w:rFonts w:ascii="Times New Roman" w:hAnsi="Times New Roman" w:cs="Times New Roman"/>
                  <w:sz w:val="24"/>
                  <w:szCs w:val="24"/>
                </w:rPr>
                <w:t>http://www.benran.ru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716F8">
                <w:rPr>
                  <w:rStyle w:val="a3"/>
                  <w:rFonts w:ascii="Times New Roman" w:hAnsi="Times New Roman" w:cs="Times New Roman"/>
                  <w:sz w:val="24"/>
                  <w:szCs w:val="24"/>
                </w:rPr>
                <w:t>http://www.gks.ru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716F8">
                <w:rPr>
                  <w:rStyle w:val="a3"/>
                  <w:rFonts w:ascii="Times New Roman" w:hAnsi="Times New Roman" w:cs="Times New Roman"/>
                  <w:sz w:val="24"/>
                  <w:szCs w:val="24"/>
                </w:rPr>
                <w:t>http://diss.rsl.ru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716F8">
                <w:rPr>
                  <w:rStyle w:val="a3"/>
                  <w:rFonts w:ascii="Times New Roman" w:hAnsi="Times New Roman" w:cs="Times New Roman"/>
                  <w:sz w:val="24"/>
                  <w:szCs w:val="24"/>
                </w:rPr>
                <w:t>http://ru.spinform.ru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0A77" w:rsidRDefault="005A39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BC0A77">
        <w:trPr>
          <w:trHeight w:hRule="exact" w:val="13815"/>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0A77" w:rsidRDefault="005A39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0A77" w:rsidRDefault="005A39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0A77" w:rsidRDefault="005A39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0A77" w:rsidRDefault="005A39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0A77" w:rsidRDefault="005A39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0A77" w:rsidRDefault="005A39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0A77" w:rsidRDefault="005A39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0A77" w:rsidRDefault="005A39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0A77">
        <w:trPr>
          <w:trHeight w:hRule="exact" w:val="855"/>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0A77">
        <w:trPr>
          <w:trHeight w:hRule="exact" w:val="406"/>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2719"/>
        </w:trPr>
        <w:tc>
          <w:tcPr>
            <w:tcW w:w="9654" w:type="dxa"/>
            <w:shd w:val="clear" w:color="000000" w:fill="FFFFFF"/>
            <w:tcMar>
              <w:left w:w="34" w:type="dxa"/>
              <w:right w:w="34" w:type="dxa"/>
            </w:tcMar>
          </w:tcPr>
          <w:p w:rsidR="00BC0A77" w:rsidRDefault="00BC0A77">
            <w:pPr>
              <w:spacing w:after="0" w:line="240" w:lineRule="auto"/>
              <w:jc w:val="both"/>
              <w:rPr>
                <w:sz w:val="24"/>
                <w:szCs w:val="24"/>
              </w:rPr>
            </w:pPr>
          </w:p>
          <w:p w:rsidR="00BC0A77" w:rsidRDefault="005A39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0A77" w:rsidRDefault="005A39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0A77" w:rsidRDefault="005A39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0A77" w:rsidRDefault="005A39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0A77" w:rsidRDefault="005A39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0A77" w:rsidRDefault="005A39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0A77" w:rsidRDefault="00BC0A77">
            <w:pPr>
              <w:spacing w:after="0" w:line="240" w:lineRule="auto"/>
              <w:jc w:val="both"/>
              <w:rPr>
                <w:sz w:val="24"/>
                <w:szCs w:val="24"/>
              </w:rPr>
            </w:pPr>
          </w:p>
          <w:p w:rsidR="00BC0A77" w:rsidRDefault="005A39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716F8">
                <w:rPr>
                  <w:rStyle w:val="a3"/>
                  <w:rFonts w:ascii="Times New Roman" w:hAnsi="Times New Roman" w:cs="Times New Roman"/>
                  <w:sz w:val="24"/>
                  <w:szCs w:val="24"/>
                </w:rPr>
                <w:t>http://www.president.kremlin.ru</w:t>
              </w:r>
            </w:hyperlink>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716F8">
                <w:rPr>
                  <w:rStyle w:val="a3"/>
                  <w:rFonts w:ascii="Times New Roman" w:hAnsi="Times New Roman" w:cs="Times New Roman"/>
                  <w:sz w:val="24"/>
                  <w:szCs w:val="24"/>
                </w:rPr>
                <w:t>http://www.ict.edu.ru</w:t>
              </w:r>
            </w:hyperlink>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0A77">
        <w:trPr>
          <w:trHeight w:hRule="exact" w:val="585"/>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0A77" w:rsidRDefault="005A398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A716F8">
                <w:rPr>
                  <w:rStyle w:val="a3"/>
                  <w:rFonts w:ascii="Times New Roman" w:hAnsi="Times New Roman" w:cs="Times New Roman"/>
                  <w:sz w:val="24"/>
                  <w:szCs w:val="24"/>
                </w:rPr>
                <w:t>http://fgosvo.ru</w:t>
              </w:r>
            </w:hyperlink>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A716F8">
                <w:rPr>
                  <w:rStyle w:val="a3"/>
                  <w:rFonts w:ascii="Times New Roman" w:hAnsi="Times New Roman" w:cs="Times New Roman"/>
                  <w:sz w:val="24"/>
                  <w:szCs w:val="24"/>
                </w:rPr>
                <w:t>http://pravo.gov.ru</w:t>
              </w:r>
            </w:hyperlink>
          </w:p>
        </w:tc>
      </w:tr>
      <w:tr w:rsidR="00BC0A77">
        <w:trPr>
          <w:trHeight w:hRule="exact" w:val="30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A716F8">
                <w:rPr>
                  <w:rStyle w:val="a3"/>
                  <w:rFonts w:ascii="Times New Roman" w:hAnsi="Times New Roman" w:cs="Times New Roman"/>
                  <w:sz w:val="24"/>
                  <w:szCs w:val="24"/>
                </w:rPr>
                <w:t>http://edu.garant.ru/omga/</w:t>
              </w:r>
            </w:hyperlink>
          </w:p>
        </w:tc>
      </w:tr>
      <w:tr w:rsidR="00BC0A77">
        <w:trPr>
          <w:trHeight w:hRule="exact" w:val="585"/>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A716F8">
                <w:rPr>
                  <w:rStyle w:val="a3"/>
                  <w:rFonts w:ascii="Times New Roman" w:hAnsi="Times New Roman" w:cs="Times New Roman"/>
                  <w:sz w:val="24"/>
                  <w:szCs w:val="24"/>
                </w:rPr>
                <w:t>http://www.consultant.ru/edu/student/study/</w:t>
              </w:r>
            </w:hyperlink>
          </w:p>
        </w:tc>
      </w:tr>
      <w:tr w:rsidR="00BC0A77">
        <w:trPr>
          <w:trHeight w:hRule="exact" w:val="314"/>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0A77">
        <w:trPr>
          <w:trHeight w:hRule="exact" w:val="7587"/>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0A77" w:rsidRDefault="005A39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0A77" w:rsidRDefault="005A39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C0A77" w:rsidRDefault="005A39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0A77" w:rsidRDefault="005A39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0A77" w:rsidRDefault="005A39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0A77" w:rsidRDefault="005A39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0A77" w:rsidRDefault="005A39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0A77" w:rsidRDefault="005A39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0A77" w:rsidRDefault="005A39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0A77" w:rsidRDefault="005A39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0A77" w:rsidRDefault="005A39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0A77" w:rsidRDefault="005A39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0A77">
        <w:trPr>
          <w:trHeight w:hRule="exact" w:val="277"/>
        </w:trPr>
        <w:tc>
          <w:tcPr>
            <w:tcW w:w="9640" w:type="dxa"/>
          </w:tcPr>
          <w:p w:rsidR="00BC0A77" w:rsidRDefault="00BC0A77"/>
        </w:tc>
      </w:tr>
      <w:tr w:rsidR="00BC0A77">
        <w:trPr>
          <w:trHeight w:hRule="exact" w:val="585"/>
        </w:trPr>
        <w:tc>
          <w:tcPr>
            <w:tcW w:w="9654" w:type="dxa"/>
            <w:shd w:val="clear" w:color="000000" w:fill="FFFFFF"/>
            <w:tcMar>
              <w:left w:w="34" w:type="dxa"/>
              <w:right w:w="34" w:type="dxa"/>
            </w:tcMar>
          </w:tcPr>
          <w:p w:rsidR="00BC0A77" w:rsidRDefault="005A39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0A77">
        <w:trPr>
          <w:trHeight w:hRule="exact" w:val="605"/>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BC0A77" w:rsidRDefault="005A39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A77">
        <w:trPr>
          <w:trHeight w:hRule="exact" w:val="13537"/>
        </w:trPr>
        <w:tc>
          <w:tcPr>
            <w:tcW w:w="9654" w:type="dxa"/>
            <w:shd w:val="clear" w:color="000000" w:fill="FFFFFF"/>
            <w:tcMar>
              <w:left w:w="34" w:type="dxa"/>
              <w:right w:w="34" w:type="dxa"/>
            </w:tcMar>
          </w:tcPr>
          <w:p w:rsidR="00BC0A77" w:rsidRDefault="005A3982">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0A77" w:rsidRDefault="005A39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0A77" w:rsidRDefault="005A39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0A77" w:rsidRDefault="005A39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0A77" w:rsidRDefault="005A39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BC0A77" w:rsidRDefault="005A39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0A77" w:rsidRDefault="00BC0A77"/>
    <w:sectPr w:rsidR="00BC0A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3982"/>
    <w:rsid w:val="00A716F8"/>
    <w:rsid w:val="00BC0A77"/>
    <w:rsid w:val="00D31453"/>
    <w:rsid w:val="00E209E2"/>
    <w:rsid w:val="00F5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982"/>
    <w:rPr>
      <w:color w:val="0563C1" w:themeColor="hyperlink"/>
      <w:u w:val="single"/>
    </w:rPr>
  </w:style>
  <w:style w:type="character" w:styleId="a4">
    <w:name w:val="Unresolved Mention"/>
    <w:basedOn w:val="a0"/>
    <w:uiPriority w:val="99"/>
    <w:semiHidden/>
    <w:unhideWhenUsed/>
    <w:rsid w:val="005A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156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836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211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38292"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7120" TargetMode="External"/><Relationship Id="rId9" Type="http://schemas.openxmlformats.org/officeDocument/2006/relationships/hyperlink" Target="https://urait.ru/bcode/44204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41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7371</Words>
  <Characters>42015</Characters>
  <Application>Microsoft Office Word</Application>
  <DocSecurity>0</DocSecurity>
  <Lines>350</Lines>
  <Paragraphs>98</Paragraphs>
  <ScaleCrop>false</ScaleCrop>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2022-2023_ФГОС3++2022_Маг-ОФО-Жур(22)_plx_Методология научного исследования</dc:title>
  <dc:creator>FastReport.NET</dc:creator>
  <cp:lastModifiedBy>Mark Bernstorf</cp:lastModifiedBy>
  <cp:revision>4</cp:revision>
  <dcterms:created xsi:type="dcterms:W3CDTF">2022-05-03T02:17:00Z</dcterms:created>
  <dcterms:modified xsi:type="dcterms:W3CDTF">2022-11-13T22:38:00Z</dcterms:modified>
</cp:coreProperties>
</file>